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6C1" w:rsidRPr="00C673AC" w:rsidRDefault="00D926C1" w:rsidP="00C673A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</w:p>
    <w:p w:rsidR="00D926C1" w:rsidRPr="00C673AC" w:rsidRDefault="00D926C1" w:rsidP="00C673A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</w:p>
    <w:p w:rsidR="00D926C1" w:rsidRPr="00C673AC" w:rsidRDefault="00D926C1" w:rsidP="00C673A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</w:p>
    <w:p w:rsidR="00D926C1" w:rsidRPr="00C673AC" w:rsidRDefault="00D926C1" w:rsidP="00C673A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</w:p>
    <w:p w:rsidR="00D926C1" w:rsidRPr="00C673AC" w:rsidRDefault="00D926C1" w:rsidP="00C673A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</w:p>
    <w:p w:rsidR="00D926C1" w:rsidRPr="00C673AC" w:rsidRDefault="00D926C1" w:rsidP="00C673A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</w:p>
    <w:p w:rsidR="00D926C1" w:rsidRPr="00C673AC" w:rsidRDefault="00D926C1" w:rsidP="00C673A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</w:p>
    <w:p w:rsidR="00D926C1" w:rsidRPr="00C673AC" w:rsidRDefault="00D926C1" w:rsidP="00C673A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</w:p>
    <w:p w:rsidR="00D926C1" w:rsidRPr="00C673AC" w:rsidRDefault="00D926C1" w:rsidP="00C673A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</w:p>
    <w:p w:rsidR="00D926C1" w:rsidRPr="00C673AC" w:rsidRDefault="00D926C1" w:rsidP="00C673A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</w:p>
    <w:p w:rsidR="00D926C1" w:rsidRPr="00C673AC" w:rsidRDefault="00D926C1" w:rsidP="00C673A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</w:p>
    <w:p w:rsidR="00D926C1" w:rsidRPr="00C673AC" w:rsidRDefault="00D926C1" w:rsidP="00C673A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</w:p>
    <w:p w:rsidR="00D926C1" w:rsidRPr="00C673AC" w:rsidRDefault="00D926C1" w:rsidP="00C673A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</w:p>
    <w:p w:rsidR="004D3FFE" w:rsidRPr="00C673AC" w:rsidRDefault="00DF7986" w:rsidP="00C673A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C673AC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Об утверждении критериев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 при </w:t>
      </w:r>
      <w:r w:rsidR="004768BA" w:rsidRPr="00C673AC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о</w:t>
      </w:r>
      <w:r w:rsidRPr="00C673AC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существлении</w:t>
      </w:r>
      <w:r w:rsidR="004F36A9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Pr="00C673AC">
        <w:rPr>
          <w:rFonts w:ascii="Times New Roman" w:hAnsi="Times New Roman" w:cs="Times New Roman"/>
          <w:sz w:val="28"/>
          <w:szCs w:val="28"/>
        </w:rPr>
        <w:t>регионального государственного экологического надзора в области охраны и использования особо охраняемых природных территорий Еврейской автономной области</w:t>
      </w:r>
    </w:p>
    <w:p w:rsidR="004D3FFE" w:rsidRPr="00C673AC" w:rsidRDefault="004D3FFE" w:rsidP="00C67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6C1" w:rsidRPr="00C673AC" w:rsidRDefault="00D926C1" w:rsidP="00C67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31C" w:rsidRPr="00C673AC" w:rsidRDefault="004D3FFE" w:rsidP="00C673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3AC">
        <w:rPr>
          <w:rFonts w:ascii="Times New Roman" w:hAnsi="Times New Roman" w:cs="Times New Roman"/>
          <w:sz w:val="28"/>
          <w:szCs w:val="28"/>
        </w:rPr>
        <w:t>В соответствии с</w:t>
      </w:r>
      <w:r w:rsidR="009D6E46" w:rsidRPr="00C673AC">
        <w:rPr>
          <w:rFonts w:ascii="Times New Roman" w:hAnsi="Times New Roman" w:cs="Times New Roman"/>
          <w:sz w:val="28"/>
          <w:szCs w:val="28"/>
        </w:rPr>
        <w:t xml:space="preserve"> частью 1.2</w:t>
      </w:r>
      <w:r w:rsidRPr="00C673AC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9D6E46" w:rsidRPr="00C673AC">
        <w:rPr>
          <w:rFonts w:ascii="Times New Roman" w:hAnsi="Times New Roman" w:cs="Times New Roman"/>
          <w:sz w:val="28"/>
          <w:szCs w:val="28"/>
        </w:rPr>
        <w:t>и</w:t>
      </w:r>
      <w:r w:rsidRPr="00C673AC">
        <w:rPr>
          <w:rFonts w:ascii="Times New Roman" w:hAnsi="Times New Roman" w:cs="Times New Roman"/>
          <w:sz w:val="28"/>
          <w:szCs w:val="28"/>
        </w:rPr>
        <w:t xml:space="preserve"> 8.1 Федерального закона </w:t>
      </w:r>
      <w:r w:rsidR="003C239A" w:rsidRPr="00C673AC">
        <w:rPr>
          <w:rFonts w:ascii="Times New Roman" w:hAnsi="Times New Roman" w:cs="Times New Roman"/>
          <w:sz w:val="28"/>
          <w:szCs w:val="28"/>
        </w:rPr>
        <w:t>Российской Федерации от</w:t>
      </w:r>
      <w:r w:rsidR="009D6E46" w:rsidRPr="00C673AC">
        <w:rPr>
          <w:rFonts w:ascii="Times New Roman" w:hAnsi="Times New Roman" w:cs="Times New Roman"/>
          <w:sz w:val="28"/>
          <w:szCs w:val="28"/>
        </w:rPr>
        <w:t xml:space="preserve"> 26.12.2008 № 294-ФЗ</w:t>
      </w:r>
      <w:r w:rsidR="003C239A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9D631C" w:rsidRPr="00C673AC">
        <w:rPr>
          <w:rFonts w:ascii="Times New Roman" w:hAnsi="Times New Roman" w:cs="Times New Roman"/>
          <w:sz w:val="28"/>
          <w:szCs w:val="28"/>
        </w:rPr>
        <w:t>«</w:t>
      </w:r>
      <w:r w:rsidRPr="00C673AC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9D631C" w:rsidRPr="00C673AC">
        <w:rPr>
          <w:rFonts w:ascii="Times New Roman" w:hAnsi="Times New Roman" w:cs="Times New Roman"/>
          <w:sz w:val="28"/>
          <w:szCs w:val="28"/>
        </w:rPr>
        <w:t>»</w:t>
      </w:r>
      <w:r w:rsidR="003C239A" w:rsidRPr="00C673AC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</w:t>
      </w:r>
      <w:r w:rsidR="009D6E46" w:rsidRPr="00C673AC">
        <w:rPr>
          <w:rFonts w:ascii="Times New Roman" w:hAnsi="Times New Roman" w:cs="Times New Roman"/>
          <w:sz w:val="28"/>
          <w:szCs w:val="28"/>
        </w:rPr>
        <w:t xml:space="preserve"> 17.08.2016</w:t>
      </w:r>
      <w:r w:rsidR="003C239A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9D6E46" w:rsidRPr="00C673AC">
        <w:rPr>
          <w:rFonts w:ascii="Times New Roman" w:hAnsi="Times New Roman" w:cs="Times New Roman"/>
          <w:sz w:val="28"/>
          <w:szCs w:val="28"/>
        </w:rPr>
        <w:t>№ 806 «О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Федерации»,</w:t>
      </w:r>
      <w:r w:rsidR="00755434" w:rsidRPr="00C673AC">
        <w:rPr>
          <w:rFonts w:ascii="Times New Roman" w:hAnsi="Times New Roman" w:cs="Times New Roman"/>
          <w:sz w:val="28"/>
          <w:szCs w:val="28"/>
        </w:rPr>
        <w:t xml:space="preserve"> постановлением Еврейской автономной области от 12.11.2019 № 407-пп «О внесении изменения в перечень видов регионального государственного контроля (надзора), осуществляемых органами исполнительной власти области, формируемыми правительством Еврейской автономной области,</w:t>
      </w:r>
      <w:r w:rsidR="009D6E46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755434" w:rsidRPr="00C673AC">
        <w:rPr>
          <w:rFonts w:ascii="Times New Roman" w:hAnsi="Times New Roman" w:cs="Times New Roman"/>
          <w:sz w:val="28"/>
          <w:szCs w:val="28"/>
        </w:rPr>
        <w:t>в отношении которых применяется риск-ориентированный подход, утвержденный постановлением правительства Еврейской автономной области от 31.10.2018 № 394-пп»,</w:t>
      </w:r>
      <w:r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9D6E46" w:rsidRPr="00C673AC">
        <w:rPr>
          <w:rFonts w:ascii="Times New Roman" w:hAnsi="Times New Roman" w:cs="Times New Roman"/>
          <w:sz w:val="28"/>
          <w:szCs w:val="28"/>
        </w:rPr>
        <w:t>п</w:t>
      </w:r>
      <w:r w:rsidRPr="00C673AC">
        <w:rPr>
          <w:rFonts w:ascii="Times New Roman" w:hAnsi="Times New Roman" w:cs="Times New Roman"/>
          <w:sz w:val="28"/>
          <w:szCs w:val="28"/>
        </w:rPr>
        <w:t xml:space="preserve">равительство </w:t>
      </w:r>
      <w:r w:rsidR="00A30648" w:rsidRPr="00C673AC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Pr="00C67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FFE" w:rsidRPr="00C673AC" w:rsidRDefault="00755434" w:rsidP="00C67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73AC">
        <w:rPr>
          <w:rFonts w:ascii="Times New Roman" w:hAnsi="Times New Roman" w:cs="Times New Roman"/>
          <w:sz w:val="28"/>
          <w:szCs w:val="28"/>
        </w:rPr>
        <w:t>П</w:t>
      </w:r>
      <w:r w:rsidR="009D631C" w:rsidRPr="00C673AC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4D3FFE" w:rsidRPr="00C673AC" w:rsidRDefault="004D3FFE" w:rsidP="00C673A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C673AC">
        <w:rPr>
          <w:rFonts w:ascii="Times New Roman" w:hAnsi="Times New Roman" w:cs="Times New Roman"/>
          <w:sz w:val="28"/>
          <w:szCs w:val="28"/>
        </w:rPr>
        <w:t>1. Утвердить прилагаемые критерии отнесения деятельности юридических лиц и индивидуальных предпринимателей</w:t>
      </w:r>
      <w:r w:rsidR="009D631C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9D631C" w:rsidRPr="00C673AC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и (или) используемых ими производственных объектов к определенной категории риска либо определенному классу (категории) опасности при осуществлении </w:t>
      </w:r>
      <w:r w:rsidR="009D631C" w:rsidRPr="00C673AC">
        <w:rPr>
          <w:rFonts w:ascii="Times New Roman" w:hAnsi="Times New Roman" w:cs="Times New Roman"/>
          <w:sz w:val="28"/>
          <w:szCs w:val="28"/>
        </w:rPr>
        <w:t>регионального государственного экологического надзора в области охраны и использования особо охраняемых природных территорий Еврейской автономной области</w:t>
      </w:r>
      <w:r w:rsidRPr="00C673AC">
        <w:rPr>
          <w:rFonts w:ascii="Times New Roman" w:hAnsi="Times New Roman" w:cs="Times New Roman"/>
          <w:sz w:val="28"/>
          <w:szCs w:val="28"/>
        </w:rPr>
        <w:t>.</w:t>
      </w:r>
    </w:p>
    <w:p w:rsidR="00DC0A03" w:rsidRPr="00C673AC" w:rsidRDefault="004D3FFE" w:rsidP="00C673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73A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DC0A03" w:rsidRPr="00C673A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C0A03" w:rsidRPr="00C673AC" w:rsidRDefault="00DC0A03" w:rsidP="00C67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0A03" w:rsidRPr="00C673AC" w:rsidRDefault="00DC0A03" w:rsidP="00C67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9AD" w:rsidRPr="00C673AC" w:rsidRDefault="00A579AD" w:rsidP="00C67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6C1" w:rsidRPr="00C673AC" w:rsidRDefault="00DC0A03" w:rsidP="00C67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3AC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DC0A03" w:rsidRPr="00C673AC" w:rsidRDefault="00DC0A03" w:rsidP="00C67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3AC">
        <w:rPr>
          <w:rFonts w:ascii="Times New Roman" w:hAnsi="Times New Roman" w:cs="Times New Roman"/>
          <w:sz w:val="28"/>
          <w:szCs w:val="28"/>
        </w:rPr>
        <w:t xml:space="preserve">губернатора области                             </w:t>
      </w:r>
      <w:r w:rsidR="00D926C1" w:rsidRPr="00C673A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673AC">
        <w:rPr>
          <w:rFonts w:ascii="Times New Roman" w:hAnsi="Times New Roman" w:cs="Times New Roman"/>
          <w:sz w:val="28"/>
          <w:szCs w:val="28"/>
        </w:rPr>
        <w:t xml:space="preserve">   Р.Э. Гольдштейн</w:t>
      </w:r>
    </w:p>
    <w:p w:rsidR="00DC0A03" w:rsidRPr="00C673AC" w:rsidRDefault="00DC0A03" w:rsidP="00C67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CA0" w:rsidRPr="00C673AC" w:rsidRDefault="004E7CA0" w:rsidP="00C673AC">
      <w:pPr>
        <w:pStyle w:val="ConsPlusNormal"/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DC0A03" w:rsidRPr="00C673AC" w:rsidRDefault="00DC0A03" w:rsidP="00C673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33446" w:rsidRPr="00C673AC" w:rsidRDefault="00533446" w:rsidP="00C673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33446" w:rsidRPr="00C673AC" w:rsidRDefault="00533446" w:rsidP="00C673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33446" w:rsidRPr="00C673AC" w:rsidRDefault="00533446" w:rsidP="00C673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33446" w:rsidRPr="00C673AC" w:rsidRDefault="00533446" w:rsidP="00C673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33446" w:rsidRPr="00C673AC" w:rsidRDefault="00533446" w:rsidP="00C673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33446" w:rsidRPr="00C673AC" w:rsidRDefault="00533446" w:rsidP="00C673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33446" w:rsidRPr="00C673AC" w:rsidRDefault="00533446" w:rsidP="00C673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33446" w:rsidRPr="00C673AC" w:rsidRDefault="00533446" w:rsidP="00C673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33446" w:rsidRPr="00C673AC" w:rsidRDefault="00533446" w:rsidP="00C673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33446" w:rsidRPr="00C673AC" w:rsidRDefault="00533446" w:rsidP="00C673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33446" w:rsidRPr="00C673AC" w:rsidRDefault="00533446" w:rsidP="00C673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33446" w:rsidRPr="00C673AC" w:rsidRDefault="00533446" w:rsidP="00C673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33446" w:rsidRPr="00C673AC" w:rsidRDefault="00533446" w:rsidP="00C673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33446" w:rsidRPr="00C673AC" w:rsidRDefault="00533446" w:rsidP="00C673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33446" w:rsidRPr="00C673AC" w:rsidRDefault="00533446" w:rsidP="00C673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33446" w:rsidRPr="00C673AC" w:rsidRDefault="00533446" w:rsidP="00C673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33446" w:rsidRPr="00C673AC" w:rsidRDefault="00533446" w:rsidP="00C673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33446" w:rsidRPr="00C673AC" w:rsidRDefault="00533446" w:rsidP="00C673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33446" w:rsidRPr="00C673AC" w:rsidRDefault="00533446" w:rsidP="00C673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33446" w:rsidRPr="00C673AC" w:rsidRDefault="00533446" w:rsidP="00C673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33446" w:rsidRPr="00C673AC" w:rsidRDefault="00533446" w:rsidP="00C673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33446" w:rsidRPr="00C673AC" w:rsidRDefault="00533446" w:rsidP="00C673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33446" w:rsidRPr="00C673AC" w:rsidRDefault="00533446" w:rsidP="00C673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33446" w:rsidRPr="00C673AC" w:rsidRDefault="00533446" w:rsidP="00C673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33446" w:rsidRPr="00C673AC" w:rsidRDefault="00533446" w:rsidP="00C673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33446" w:rsidRPr="00C673AC" w:rsidRDefault="00533446" w:rsidP="00C673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33446" w:rsidRPr="00C673AC" w:rsidRDefault="00533446" w:rsidP="00C673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33446" w:rsidRPr="00C673AC" w:rsidRDefault="00533446" w:rsidP="00C673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33446" w:rsidRPr="00C673AC" w:rsidRDefault="00533446" w:rsidP="00C673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33446" w:rsidRPr="00C673AC" w:rsidRDefault="00533446" w:rsidP="00C673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33446" w:rsidRPr="00C673AC" w:rsidRDefault="00533446" w:rsidP="00C673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33446" w:rsidRPr="00C673AC" w:rsidRDefault="00533446" w:rsidP="00C673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33446" w:rsidRPr="00C673AC" w:rsidRDefault="00533446" w:rsidP="00C673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33446" w:rsidRPr="00C673AC" w:rsidRDefault="00533446" w:rsidP="00C673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673AC" w:rsidRDefault="00C673AC" w:rsidP="00C673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  <w:sectPr w:rsidR="00C673AC" w:rsidSect="00CC5683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C0A03" w:rsidRPr="00C673AC" w:rsidRDefault="00DC0A03" w:rsidP="00C673AC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3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DC0A03" w:rsidRPr="00C673AC" w:rsidRDefault="00DC0A03" w:rsidP="00C673AC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A03" w:rsidRPr="00C673AC" w:rsidRDefault="00DC0A03" w:rsidP="00C673AC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</w:t>
      </w:r>
    </w:p>
    <w:p w:rsidR="00DC0A03" w:rsidRPr="00C673AC" w:rsidRDefault="00DC0A03" w:rsidP="00C673AC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3AC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DC0A03" w:rsidRPr="00C673AC" w:rsidRDefault="00D926C1" w:rsidP="00C673AC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3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 2020 года № ____</w:t>
      </w:r>
    </w:p>
    <w:p w:rsidR="00DC0A03" w:rsidRPr="00C673AC" w:rsidRDefault="00DC0A03" w:rsidP="00C67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6C1" w:rsidRPr="00C673AC" w:rsidRDefault="00D926C1" w:rsidP="00C673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4"/>
      <w:bookmarkEnd w:id="0"/>
    </w:p>
    <w:p w:rsidR="00D926C1" w:rsidRPr="00C673AC" w:rsidRDefault="00D926C1" w:rsidP="00C673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73AC">
        <w:rPr>
          <w:rFonts w:ascii="Times New Roman" w:hAnsi="Times New Roman" w:cs="Times New Roman"/>
          <w:b w:val="0"/>
          <w:sz w:val="28"/>
          <w:szCs w:val="28"/>
        </w:rPr>
        <w:t xml:space="preserve">Критерии </w:t>
      </w:r>
    </w:p>
    <w:p w:rsidR="00D926C1" w:rsidRPr="00C673AC" w:rsidRDefault="00D926C1" w:rsidP="00C673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73AC">
        <w:rPr>
          <w:rFonts w:ascii="Times New Roman" w:hAnsi="Times New Roman" w:cs="Times New Roman"/>
          <w:b w:val="0"/>
          <w:sz w:val="28"/>
          <w:szCs w:val="28"/>
        </w:rPr>
        <w:t xml:space="preserve">отнесения деятельности юридических лиц и индивидуальных предпринимателей </w:t>
      </w:r>
      <w:r w:rsidRPr="00C673AC">
        <w:rPr>
          <w:rFonts w:ascii="Times New Roman" w:hAnsi="Times New Roman" w:cs="Times New Roman"/>
          <w:b w:val="0"/>
          <w:bCs/>
          <w:spacing w:val="2"/>
          <w:kern w:val="36"/>
          <w:sz w:val="28"/>
          <w:szCs w:val="28"/>
        </w:rPr>
        <w:t xml:space="preserve">и (или) используемых ими производственных объектов к определенной категории риска либо определенному классу (категории) опасности при осуществлении </w:t>
      </w:r>
      <w:r w:rsidRPr="00C673AC">
        <w:rPr>
          <w:rFonts w:ascii="Times New Roman" w:hAnsi="Times New Roman" w:cs="Times New Roman"/>
          <w:b w:val="0"/>
          <w:sz w:val="28"/>
          <w:szCs w:val="28"/>
        </w:rPr>
        <w:t>регионального государственного экологического надзора в области охраны и использования особо охраняемых природных территорий Еврейской автономной области</w:t>
      </w:r>
    </w:p>
    <w:p w:rsidR="00D926C1" w:rsidRPr="00C673AC" w:rsidRDefault="00D926C1" w:rsidP="00C673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C0A03" w:rsidRPr="00C673AC" w:rsidRDefault="00D926C1" w:rsidP="00C673A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C673AC">
        <w:rPr>
          <w:sz w:val="28"/>
          <w:szCs w:val="28"/>
        </w:rPr>
        <w:t xml:space="preserve">1. </w:t>
      </w:r>
      <w:r w:rsidR="00DC0A03" w:rsidRPr="00C673AC">
        <w:rPr>
          <w:sz w:val="28"/>
          <w:szCs w:val="28"/>
        </w:rPr>
        <w:t xml:space="preserve">Отнесение деятельности юридических лиц и индивидуальных предпринимателей, осуществляющих экономическую деятельность </w:t>
      </w:r>
      <w:r w:rsidR="0094517D" w:rsidRPr="00C673AC">
        <w:rPr>
          <w:bCs/>
          <w:spacing w:val="2"/>
          <w:kern w:val="36"/>
          <w:sz w:val="28"/>
          <w:szCs w:val="28"/>
        </w:rPr>
        <w:t xml:space="preserve">и (или) используемых ими производственных объектов </w:t>
      </w:r>
      <w:r w:rsidR="00BD528A" w:rsidRPr="00C673AC">
        <w:rPr>
          <w:sz w:val="28"/>
          <w:szCs w:val="28"/>
        </w:rPr>
        <w:t xml:space="preserve">(далее – </w:t>
      </w:r>
      <w:r w:rsidR="00DC0A03" w:rsidRPr="00C673AC">
        <w:rPr>
          <w:sz w:val="28"/>
          <w:szCs w:val="28"/>
        </w:rPr>
        <w:t>хозяйствующие субъекты), к определенной категории риска</w:t>
      </w:r>
      <w:r w:rsidR="00012FA3" w:rsidRPr="00C673AC">
        <w:rPr>
          <w:bCs/>
          <w:spacing w:val="2"/>
          <w:kern w:val="36"/>
          <w:sz w:val="28"/>
          <w:szCs w:val="28"/>
        </w:rPr>
        <w:t xml:space="preserve"> либо определенному классу (категории) опасности</w:t>
      </w:r>
      <w:r w:rsidR="00DC0A03" w:rsidRPr="00C673AC">
        <w:rPr>
          <w:sz w:val="28"/>
          <w:szCs w:val="28"/>
        </w:rPr>
        <w:t xml:space="preserve"> при осуществлении регионального государственного экологического надзора в области охраны и использования особо охраняемых природных территорий Еврейской автономной области осуществляется с учетом тяжести потенциальных негативных последствий возможного несоблюдения обязательных требований законодательства Российской Федерации и Еврейской автономной деятельности в указанной сфере деятельности, оценки вероятности их несоблюдения, а также масштаба экономической деятельности и социально-экономической значимости отрасли (сферы) экономики, в которой осуществляется экономическая деятельность, в соответствии </w:t>
      </w:r>
      <w:r w:rsidR="00DC0A03" w:rsidRPr="00C673AC">
        <w:rPr>
          <w:spacing w:val="2"/>
          <w:sz w:val="28"/>
          <w:szCs w:val="28"/>
        </w:rPr>
        <w:t>со следующими критериями</w:t>
      </w:r>
      <w:r w:rsidRPr="00C673AC">
        <w:rPr>
          <w:spacing w:val="2"/>
          <w:sz w:val="28"/>
          <w:szCs w:val="28"/>
        </w:rPr>
        <w:t xml:space="preserve"> </w:t>
      </w:r>
      <w:r w:rsidRPr="00C673AC">
        <w:rPr>
          <w:sz w:val="28"/>
          <w:szCs w:val="28"/>
        </w:rPr>
        <w:t xml:space="preserve">отнесения деятельности юридических лиц и индивидуальных предпринимателей </w:t>
      </w:r>
      <w:r w:rsidRPr="00C673AC">
        <w:rPr>
          <w:bCs/>
          <w:spacing w:val="2"/>
          <w:kern w:val="36"/>
          <w:sz w:val="28"/>
          <w:szCs w:val="28"/>
        </w:rPr>
        <w:t xml:space="preserve">и (или) используемых ими производственных объектов к определенной категории риска либо определенному классу (категории) опасности при осуществлении </w:t>
      </w:r>
      <w:r w:rsidRPr="00C673AC">
        <w:rPr>
          <w:sz w:val="28"/>
          <w:szCs w:val="28"/>
        </w:rPr>
        <w:t>регионального государственного экологического надзора в области охраны и использования особо охраняемых природных территорий Еврейской автономной области</w:t>
      </w:r>
      <w:r w:rsidRPr="00C673AC">
        <w:rPr>
          <w:sz w:val="28"/>
          <w:szCs w:val="28"/>
        </w:rPr>
        <w:t xml:space="preserve"> (далее – Критерии)</w:t>
      </w:r>
      <w:r w:rsidR="00DC0A03" w:rsidRPr="00C673AC">
        <w:rPr>
          <w:spacing w:val="2"/>
          <w:sz w:val="28"/>
          <w:szCs w:val="28"/>
        </w:rPr>
        <w:t>:</w:t>
      </w:r>
    </w:p>
    <w:p w:rsidR="00DC0A03" w:rsidRPr="00C673AC" w:rsidRDefault="00DC0A03" w:rsidP="00C673A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C673AC">
        <w:rPr>
          <w:spacing w:val="2"/>
          <w:sz w:val="28"/>
          <w:szCs w:val="28"/>
        </w:rPr>
        <w:t xml:space="preserve">а) </w:t>
      </w:r>
      <w:r w:rsidRPr="00C673AC">
        <w:rPr>
          <w:spacing w:val="2"/>
          <w:sz w:val="28"/>
          <w:szCs w:val="28"/>
          <w:shd w:val="clear" w:color="auto" w:fill="FFFFFF"/>
        </w:rPr>
        <w:t>к категории низкого риска относятся объекты регионального государственного экологического надзора</w:t>
      </w:r>
      <w:r w:rsidR="007E0A99" w:rsidRPr="00C673AC">
        <w:rPr>
          <w:spacing w:val="2"/>
          <w:sz w:val="28"/>
          <w:szCs w:val="28"/>
          <w:shd w:val="clear" w:color="auto" w:fill="FFFFFF"/>
        </w:rPr>
        <w:t xml:space="preserve"> в области охраны и использования особо охраняемых природных территорий Еврейской автономной области</w:t>
      </w:r>
      <w:r w:rsidRPr="00C673AC">
        <w:rPr>
          <w:spacing w:val="2"/>
          <w:sz w:val="28"/>
          <w:szCs w:val="28"/>
          <w:shd w:val="clear" w:color="auto" w:fill="FFFFFF"/>
        </w:rPr>
        <w:t>, на которых</w:t>
      </w:r>
      <w:r w:rsidR="00DA2DB6" w:rsidRPr="00C673AC">
        <w:rPr>
          <w:spacing w:val="2"/>
          <w:sz w:val="28"/>
          <w:szCs w:val="28"/>
          <w:shd w:val="clear" w:color="auto" w:fill="FFFFFF"/>
        </w:rPr>
        <w:t xml:space="preserve"> хозяйствующими субъектами</w:t>
      </w:r>
      <w:r w:rsidRPr="00C673AC">
        <w:rPr>
          <w:spacing w:val="2"/>
          <w:sz w:val="28"/>
          <w:szCs w:val="28"/>
          <w:shd w:val="clear" w:color="auto" w:fill="FFFFFF"/>
        </w:rPr>
        <w:t xml:space="preserve"> осуществляется деятельность:</w:t>
      </w:r>
    </w:p>
    <w:p w:rsidR="0069104D" w:rsidRPr="00C673AC" w:rsidRDefault="0069104D" w:rsidP="00C67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673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для р</w:t>
      </w:r>
      <w:r w:rsidRPr="00C673AC">
        <w:rPr>
          <w:rFonts w:ascii="Times New Roman" w:hAnsi="Times New Roman" w:cs="Times New Roman"/>
          <w:sz w:val="28"/>
          <w:szCs w:val="28"/>
        </w:rPr>
        <w:t>астениеводства (осуществление хозяйственной деятельности, связанной с выращиванием сельско</w:t>
      </w:r>
      <w:r w:rsidR="001271F5" w:rsidRPr="00C673AC">
        <w:rPr>
          <w:rFonts w:ascii="Times New Roman" w:hAnsi="Times New Roman" w:cs="Times New Roman"/>
          <w:sz w:val="28"/>
          <w:szCs w:val="28"/>
        </w:rPr>
        <w:t xml:space="preserve">хозяйственных культур – код 1.1 классификатора видов разрешенного использования земельных участков, утвержденного приказом Министерства природных ресурсов и экологии Российской Федерации от 01.09.2014 № 540 «Об утверждении </w:t>
      </w:r>
      <w:r w:rsidR="001271F5" w:rsidRPr="00C673AC">
        <w:rPr>
          <w:rFonts w:ascii="Times New Roman" w:hAnsi="Times New Roman" w:cs="Times New Roman"/>
          <w:sz w:val="28"/>
          <w:szCs w:val="28"/>
        </w:rPr>
        <w:t xml:space="preserve">классификатора </w:t>
      </w:r>
      <w:r w:rsidR="001271F5" w:rsidRPr="00C673AC">
        <w:rPr>
          <w:rFonts w:ascii="Times New Roman" w:hAnsi="Times New Roman" w:cs="Times New Roman"/>
          <w:sz w:val="28"/>
          <w:szCs w:val="28"/>
        </w:rPr>
        <w:lastRenderedPageBreak/>
        <w:t>видов разрешенного использования земельных участков</w:t>
      </w:r>
      <w:r w:rsidR="001271F5" w:rsidRPr="00C673AC">
        <w:rPr>
          <w:rFonts w:ascii="Times New Roman" w:hAnsi="Times New Roman" w:cs="Times New Roman"/>
          <w:sz w:val="28"/>
          <w:szCs w:val="28"/>
        </w:rPr>
        <w:t>» (далее – Классификатор)</w:t>
      </w:r>
      <w:r w:rsidRPr="00C673AC">
        <w:rPr>
          <w:rFonts w:ascii="Times New Roman" w:hAnsi="Times New Roman" w:cs="Times New Roman"/>
          <w:sz w:val="28"/>
          <w:szCs w:val="28"/>
        </w:rPr>
        <w:t>);</w:t>
      </w:r>
    </w:p>
    <w:p w:rsidR="00DC0A03" w:rsidRPr="00C673AC" w:rsidRDefault="00DC0A03" w:rsidP="00C67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3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 w:rsidR="00010907" w:rsidRPr="00C673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для</w:t>
      </w:r>
      <w:r w:rsidRPr="00C673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выра</w:t>
      </w:r>
      <w:r w:rsidRPr="00C673AC">
        <w:rPr>
          <w:rFonts w:ascii="Times New Roman" w:hAnsi="Times New Roman" w:cs="Times New Roman"/>
          <w:sz w:val="28"/>
          <w:szCs w:val="28"/>
        </w:rPr>
        <w:t>щивани</w:t>
      </w:r>
      <w:r w:rsidR="00010907" w:rsidRPr="00C673AC">
        <w:rPr>
          <w:rFonts w:ascii="Times New Roman" w:hAnsi="Times New Roman" w:cs="Times New Roman"/>
          <w:sz w:val="28"/>
          <w:szCs w:val="28"/>
        </w:rPr>
        <w:t>я</w:t>
      </w:r>
      <w:r w:rsidRPr="00C673AC">
        <w:rPr>
          <w:rFonts w:ascii="Times New Roman" w:hAnsi="Times New Roman" w:cs="Times New Roman"/>
          <w:sz w:val="28"/>
          <w:szCs w:val="28"/>
        </w:rPr>
        <w:t xml:space="preserve"> зерновых и иных сельскохозяйственных культур</w:t>
      </w:r>
      <w:r w:rsidR="007E0A99" w:rsidRPr="00C673AC">
        <w:rPr>
          <w:rFonts w:ascii="Times New Roman" w:hAnsi="Times New Roman" w:cs="Times New Roman"/>
          <w:sz w:val="28"/>
          <w:szCs w:val="28"/>
        </w:rPr>
        <w:t xml:space="preserve"> (осуществление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</w:r>
      <w:r w:rsidR="001271F5" w:rsidRPr="00C673AC">
        <w:rPr>
          <w:rFonts w:ascii="Times New Roman" w:hAnsi="Times New Roman" w:cs="Times New Roman"/>
          <w:sz w:val="28"/>
          <w:szCs w:val="28"/>
        </w:rPr>
        <w:t xml:space="preserve"> – код 1.2 </w:t>
      </w:r>
      <w:r w:rsidR="001271F5" w:rsidRPr="00C673AC">
        <w:rPr>
          <w:rFonts w:ascii="Times New Roman" w:hAnsi="Times New Roman" w:cs="Times New Roman"/>
          <w:sz w:val="28"/>
          <w:szCs w:val="28"/>
        </w:rPr>
        <w:t>Классификатор</w:t>
      </w:r>
      <w:r w:rsidR="001271F5" w:rsidRPr="00C673AC">
        <w:rPr>
          <w:rFonts w:ascii="Times New Roman" w:hAnsi="Times New Roman" w:cs="Times New Roman"/>
          <w:sz w:val="28"/>
          <w:szCs w:val="28"/>
        </w:rPr>
        <w:t>а</w:t>
      </w:r>
      <w:r w:rsidR="007E0A99" w:rsidRPr="00C673AC">
        <w:rPr>
          <w:rFonts w:ascii="Times New Roman" w:hAnsi="Times New Roman" w:cs="Times New Roman"/>
          <w:sz w:val="28"/>
          <w:szCs w:val="28"/>
        </w:rPr>
        <w:t>);</w:t>
      </w:r>
    </w:p>
    <w:p w:rsidR="00B25AA5" w:rsidRPr="00C673AC" w:rsidRDefault="00B25AA5" w:rsidP="00C67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3AC">
        <w:rPr>
          <w:rFonts w:ascii="Times New Roman" w:hAnsi="Times New Roman" w:cs="Times New Roman"/>
          <w:sz w:val="28"/>
          <w:szCs w:val="28"/>
        </w:rPr>
        <w:t xml:space="preserve">- </w:t>
      </w:r>
      <w:r w:rsidR="00010907" w:rsidRPr="00C673AC">
        <w:rPr>
          <w:rFonts w:ascii="Times New Roman" w:hAnsi="Times New Roman" w:cs="Times New Roman"/>
          <w:sz w:val="28"/>
          <w:szCs w:val="28"/>
        </w:rPr>
        <w:t>для</w:t>
      </w:r>
      <w:r w:rsidRPr="00C673AC">
        <w:rPr>
          <w:rFonts w:ascii="Times New Roman" w:hAnsi="Times New Roman" w:cs="Times New Roman"/>
          <w:sz w:val="28"/>
          <w:szCs w:val="28"/>
        </w:rPr>
        <w:t xml:space="preserve"> овощеводств</w:t>
      </w:r>
      <w:r w:rsidR="00010907" w:rsidRPr="00C673AC">
        <w:rPr>
          <w:rFonts w:ascii="Times New Roman" w:hAnsi="Times New Roman" w:cs="Times New Roman"/>
          <w:sz w:val="28"/>
          <w:szCs w:val="28"/>
        </w:rPr>
        <w:t>а</w:t>
      </w:r>
      <w:r w:rsidRPr="00C673AC">
        <w:rPr>
          <w:rFonts w:ascii="Times New Roman" w:hAnsi="Times New Roman" w:cs="Times New Roman"/>
          <w:sz w:val="28"/>
          <w:szCs w:val="28"/>
        </w:rPr>
        <w:t xml:space="preserve"> (осуществление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</w:r>
      <w:r w:rsidR="0069104D" w:rsidRPr="00C673AC">
        <w:rPr>
          <w:rFonts w:ascii="Times New Roman" w:hAnsi="Times New Roman" w:cs="Times New Roman"/>
          <w:sz w:val="28"/>
          <w:szCs w:val="28"/>
        </w:rPr>
        <w:t xml:space="preserve"> – код 1.3</w:t>
      </w:r>
      <w:r w:rsidR="001271F5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1271F5" w:rsidRPr="00C673AC">
        <w:rPr>
          <w:rFonts w:ascii="Times New Roman" w:hAnsi="Times New Roman" w:cs="Times New Roman"/>
          <w:sz w:val="28"/>
          <w:szCs w:val="28"/>
        </w:rPr>
        <w:t>Классификатора</w:t>
      </w:r>
      <w:r w:rsidRPr="00C673AC">
        <w:rPr>
          <w:rFonts w:ascii="Times New Roman" w:hAnsi="Times New Roman" w:cs="Times New Roman"/>
          <w:sz w:val="28"/>
          <w:szCs w:val="28"/>
        </w:rPr>
        <w:t>);</w:t>
      </w:r>
    </w:p>
    <w:p w:rsidR="0069104D" w:rsidRPr="00C673AC" w:rsidRDefault="0069104D" w:rsidP="00C67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3AC">
        <w:rPr>
          <w:rFonts w:ascii="Times New Roman" w:hAnsi="Times New Roman" w:cs="Times New Roman"/>
          <w:sz w:val="28"/>
          <w:szCs w:val="28"/>
        </w:rPr>
        <w:t>- для садоводства (осуществление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 – код 1.5</w:t>
      </w:r>
      <w:r w:rsidR="001271F5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1271F5" w:rsidRPr="00C673AC">
        <w:rPr>
          <w:rFonts w:ascii="Times New Roman" w:hAnsi="Times New Roman" w:cs="Times New Roman"/>
          <w:sz w:val="28"/>
          <w:szCs w:val="28"/>
        </w:rPr>
        <w:t>Классификатора</w:t>
      </w:r>
      <w:r w:rsidRPr="00C673AC">
        <w:rPr>
          <w:rFonts w:ascii="Times New Roman" w:hAnsi="Times New Roman" w:cs="Times New Roman"/>
          <w:sz w:val="28"/>
          <w:szCs w:val="28"/>
        </w:rPr>
        <w:t>);</w:t>
      </w:r>
    </w:p>
    <w:p w:rsidR="009C5224" w:rsidRPr="00C673AC" w:rsidRDefault="009C5224" w:rsidP="00C67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3AC">
        <w:rPr>
          <w:rFonts w:ascii="Times New Roman" w:hAnsi="Times New Roman" w:cs="Times New Roman"/>
          <w:sz w:val="28"/>
          <w:szCs w:val="28"/>
        </w:rPr>
        <w:t>- для пчеловодства (осуществление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пер</w:t>
      </w:r>
      <w:r w:rsidR="007816FE" w:rsidRPr="00C673AC">
        <w:rPr>
          <w:rFonts w:ascii="Times New Roman" w:hAnsi="Times New Roman" w:cs="Times New Roman"/>
          <w:sz w:val="28"/>
          <w:szCs w:val="28"/>
        </w:rPr>
        <w:t>еработки продукции пчеловодства – к</w:t>
      </w:r>
      <w:r w:rsidRPr="00C673AC">
        <w:rPr>
          <w:rFonts w:ascii="Times New Roman" w:hAnsi="Times New Roman" w:cs="Times New Roman"/>
          <w:sz w:val="28"/>
          <w:szCs w:val="28"/>
        </w:rPr>
        <w:t>од 1.12</w:t>
      </w:r>
      <w:r w:rsidR="001271F5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1271F5" w:rsidRPr="00C673AC">
        <w:rPr>
          <w:rFonts w:ascii="Times New Roman" w:hAnsi="Times New Roman" w:cs="Times New Roman"/>
          <w:sz w:val="28"/>
          <w:szCs w:val="28"/>
        </w:rPr>
        <w:t>Классификатора</w:t>
      </w:r>
      <w:r w:rsidRPr="00C673AC">
        <w:rPr>
          <w:rFonts w:ascii="Times New Roman" w:hAnsi="Times New Roman" w:cs="Times New Roman"/>
          <w:sz w:val="28"/>
          <w:szCs w:val="28"/>
        </w:rPr>
        <w:t>);</w:t>
      </w:r>
    </w:p>
    <w:p w:rsidR="009C5224" w:rsidRPr="00C673AC" w:rsidRDefault="009C5224" w:rsidP="00C673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3AC">
        <w:rPr>
          <w:rFonts w:ascii="Times New Roman" w:hAnsi="Times New Roman" w:cs="Times New Roman"/>
          <w:sz w:val="28"/>
          <w:szCs w:val="28"/>
        </w:rPr>
        <w:t>- для научного обеспечения сельского хозяйства (осуществление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</w:r>
      <w:r w:rsidR="007816FE" w:rsidRPr="00C673AC">
        <w:rPr>
          <w:rFonts w:ascii="Times New Roman" w:hAnsi="Times New Roman" w:cs="Times New Roman"/>
          <w:sz w:val="28"/>
          <w:szCs w:val="28"/>
        </w:rPr>
        <w:t xml:space="preserve"> – </w:t>
      </w:r>
      <w:r w:rsidRPr="00C673AC">
        <w:rPr>
          <w:rFonts w:ascii="Times New Roman" w:hAnsi="Times New Roman" w:cs="Times New Roman"/>
          <w:sz w:val="28"/>
          <w:szCs w:val="28"/>
        </w:rPr>
        <w:t>код 1.14</w:t>
      </w:r>
      <w:r w:rsidR="001271F5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1271F5" w:rsidRPr="00C673AC">
        <w:rPr>
          <w:rFonts w:ascii="Times New Roman" w:hAnsi="Times New Roman" w:cs="Times New Roman"/>
          <w:sz w:val="28"/>
          <w:szCs w:val="28"/>
        </w:rPr>
        <w:t>Классификатора</w:t>
      </w:r>
      <w:r w:rsidRPr="00C673AC">
        <w:rPr>
          <w:rFonts w:ascii="Times New Roman" w:hAnsi="Times New Roman" w:cs="Times New Roman"/>
          <w:sz w:val="28"/>
          <w:szCs w:val="28"/>
        </w:rPr>
        <w:t>);</w:t>
      </w:r>
    </w:p>
    <w:p w:rsidR="009C5224" w:rsidRPr="00C673AC" w:rsidRDefault="009C5224" w:rsidP="00C67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3AC">
        <w:rPr>
          <w:rFonts w:ascii="Times New Roman" w:hAnsi="Times New Roman" w:cs="Times New Roman"/>
          <w:sz w:val="28"/>
          <w:szCs w:val="28"/>
        </w:rPr>
        <w:t>- для ведения личного подсобного хозяйства на полевых участках (производство сельскохозяйственной продукции без права возведения объектов капитального строительства – код 1.16</w:t>
      </w:r>
      <w:r w:rsidR="001271F5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1271F5" w:rsidRPr="00C673AC">
        <w:rPr>
          <w:rFonts w:ascii="Times New Roman" w:hAnsi="Times New Roman" w:cs="Times New Roman"/>
          <w:sz w:val="28"/>
          <w:szCs w:val="28"/>
        </w:rPr>
        <w:t>Классификатора</w:t>
      </w:r>
      <w:r w:rsidRPr="00C673AC">
        <w:rPr>
          <w:rFonts w:ascii="Times New Roman" w:hAnsi="Times New Roman" w:cs="Times New Roman"/>
          <w:sz w:val="28"/>
          <w:szCs w:val="28"/>
        </w:rPr>
        <w:t>);</w:t>
      </w:r>
    </w:p>
    <w:p w:rsidR="00695435" w:rsidRPr="00C673AC" w:rsidRDefault="00695435" w:rsidP="00C673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3AC">
        <w:rPr>
          <w:rFonts w:ascii="Times New Roman" w:hAnsi="Times New Roman" w:cs="Times New Roman"/>
          <w:sz w:val="28"/>
          <w:szCs w:val="28"/>
        </w:rPr>
        <w:t>- для питомников (выращивание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 – код 1.17</w:t>
      </w:r>
      <w:r w:rsidR="001271F5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1271F5" w:rsidRPr="00C673AC">
        <w:rPr>
          <w:rFonts w:ascii="Times New Roman" w:hAnsi="Times New Roman" w:cs="Times New Roman"/>
          <w:sz w:val="28"/>
          <w:szCs w:val="28"/>
        </w:rPr>
        <w:t>Классификатора</w:t>
      </w:r>
      <w:r w:rsidRPr="00C673A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95435" w:rsidRPr="00C673AC" w:rsidRDefault="00695435" w:rsidP="00C67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673AC">
        <w:rPr>
          <w:rFonts w:ascii="Times New Roman" w:hAnsi="Times New Roman" w:cs="Times New Roman"/>
          <w:spacing w:val="2"/>
          <w:sz w:val="28"/>
          <w:szCs w:val="28"/>
        </w:rPr>
        <w:t>- для сенокошения (</w:t>
      </w:r>
      <w:r w:rsidRPr="00C673AC">
        <w:rPr>
          <w:rFonts w:ascii="Times New Roman" w:hAnsi="Times New Roman" w:cs="Times New Roman"/>
          <w:sz w:val="28"/>
          <w:szCs w:val="28"/>
        </w:rPr>
        <w:t>кошение трав, сбор и заготовка сена – код 1.19</w:t>
      </w:r>
      <w:r w:rsidR="001271F5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1271F5" w:rsidRPr="00C673AC">
        <w:rPr>
          <w:rFonts w:ascii="Times New Roman" w:hAnsi="Times New Roman" w:cs="Times New Roman"/>
          <w:sz w:val="28"/>
          <w:szCs w:val="28"/>
        </w:rPr>
        <w:t>Классификатора</w:t>
      </w:r>
      <w:r w:rsidRPr="00C673AC">
        <w:rPr>
          <w:rFonts w:ascii="Times New Roman" w:hAnsi="Times New Roman" w:cs="Times New Roman"/>
          <w:spacing w:val="2"/>
          <w:sz w:val="28"/>
          <w:szCs w:val="28"/>
        </w:rPr>
        <w:t>);</w:t>
      </w:r>
    </w:p>
    <w:p w:rsidR="007E0A99" w:rsidRPr="00C673AC" w:rsidRDefault="007E0A99" w:rsidP="00C67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3AC">
        <w:rPr>
          <w:rFonts w:ascii="Times New Roman" w:hAnsi="Times New Roman" w:cs="Times New Roman"/>
          <w:sz w:val="28"/>
          <w:szCs w:val="28"/>
        </w:rPr>
        <w:t xml:space="preserve">- </w:t>
      </w:r>
      <w:r w:rsidR="00010907" w:rsidRPr="00C673AC">
        <w:rPr>
          <w:rFonts w:ascii="Times New Roman" w:hAnsi="Times New Roman" w:cs="Times New Roman"/>
          <w:sz w:val="28"/>
          <w:szCs w:val="28"/>
        </w:rPr>
        <w:t>для</w:t>
      </w:r>
      <w:r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F20B40" w:rsidRPr="00C673AC">
        <w:rPr>
          <w:rFonts w:ascii="Times New Roman" w:hAnsi="Times New Roman" w:cs="Times New Roman"/>
          <w:sz w:val="28"/>
          <w:szCs w:val="28"/>
        </w:rPr>
        <w:t xml:space="preserve">выпаса </w:t>
      </w:r>
      <w:r w:rsidRPr="00C673AC">
        <w:rPr>
          <w:rFonts w:ascii="Times New Roman" w:hAnsi="Times New Roman" w:cs="Times New Roman"/>
          <w:sz w:val="28"/>
          <w:szCs w:val="28"/>
        </w:rPr>
        <w:t>сельскохозяйственн</w:t>
      </w:r>
      <w:r w:rsidR="00F20B40" w:rsidRPr="00C673AC">
        <w:rPr>
          <w:rFonts w:ascii="Times New Roman" w:hAnsi="Times New Roman" w:cs="Times New Roman"/>
          <w:sz w:val="28"/>
          <w:szCs w:val="28"/>
        </w:rPr>
        <w:t>ых животных</w:t>
      </w:r>
      <w:r w:rsidRPr="00C673AC">
        <w:rPr>
          <w:rFonts w:ascii="Times New Roman" w:hAnsi="Times New Roman" w:cs="Times New Roman"/>
          <w:sz w:val="28"/>
          <w:szCs w:val="28"/>
        </w:rPr>
        <w:t xml:space="preserve"> (</w:t>
      </w:r>
      <w:r w:rsidR="00F20B40" w:rsidRPr="00C673AC">
        <w:rPr>
          <w:rFonts w:ascii="Times New Roman" w:hAnsi="Times New Roman" w:cs="Times New Roman"/>
          <w:sz w:val="28"/>
          <w:szCs w:val="28"/>
        </w:rPr>
        <w:t>выпас сельскохозяйственных животных – код 1.20</w:t>
      </w:r>
      <w:r w:rsidR="001271F5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1271F5" w:rsidRPr="00C673AC">
        <w:rPr>
          <w:rFonts w:ascii="Times New Roman" w:hAnsi="Times New Roman" w:cs="Times New Roman"/>
          <w:sz w:val="28"/>
          <w:szCs w:val="28"/>
        </w:rPr>
        <w:t>Классификатора</w:t>
      </w:r>
      <w:r w:rsidRPr="00C673AC">
        <w:rPr>
          <w:rFonts w:ascii="Times New Roman" w:hAnsi="Times New Roman" w:cs="Times New Roman"/>
          <w:sz w:val="28"/>
          <w:szCs w:val="28"/>
        </w:rPr>
        <w:t>);</w:t>
      </w:r>
    </w:p>
    <w:p w:rsidR="007E0A99" w:rsidRPr="00C673AC" w:rsidRDefault="00F20B40" w:rsidP="00C67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3AC">
        <w:rPr>
          <w:rFonts w:ascii="Times New Roman" w:hAnsi="Times New Roman" w:cs="Times New Roman"/>
          <w:sz w:val="28"/>
          <w:szCs w:val="28"/>
        </w:rPr>
        <w:t>- для передвижного жилья (размещение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 – код 2.4</w:t>
      </w:r>
      <w:r w:rsidR="001271F5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1271F5" w:rsidRPr="00C673AC">
        <w:rPr>
          <w:rFonts w:ascii="Times New Roman" w:hAnsi="Times New Roman" w:cs="Times New Roman"/>
          <w:sz w:val="28"/>
          <w:szCs w:val="28"/>
        </w:rPr>
        <w:t>Классификатора</w:t>
      </w:r>
      <w:r w:rsidRPr="00C673AC">
        <w:rPr>
          <w:rFonts w:ascii="Times New Roman" w:hAnsi="Times New Roman" w:cs="Times New Roman"/>
          <w:sz w:val="28"/>
          <w:szCs w:val="28"/>
        </w:rPr>
        <w:t>);</w:t>
      </w:r>
    </w:p>
    <w:p w:rsidR="009C5224" w:rsidRPr="00C673AC" w:rsidRDefault="00F20B40" w:rsidP="00C673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3AC">
        <w:rPr>
          <w:rFonts w:ascii="Times New Roman" w:hAnsi="Times New Roman" w:cs="Times New Roman"/>
          <w:sz w:val="28"/>
          <w:szCs w:val="28"/>
        </w:rPr>
        <w:lastRenderedPageBreak/>
        <w:t xml:space="preserve">- для отдыха (рекреация) (обустройство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</w:t>
      </w:r>
      <w:r w:rsidR="00C673A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673AC">
        <w:rPr>
          <w:rFonts w:ascii="Times New Roman" w:hAnsi="Times New Roman" w:cs="Times New Roman"/>
          <w:sz w:val="28"/>
          <w:szCs w:val="28"/>
        </w:rPr>
        <w:t>в них – код 5.0</w:t>
      </w:r>
      <w:r w:rsidR="001271F5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1271F5" w:rsidRPr="00C673AC">
        <w:rPr>
          <w:rFonts w:ascii="Times New Roman" w:hAnsi="Times New Roman" w:cs="Times New Roman"/>
          <w:sz w:val="28"/>
          <w:szCs w:val="28"/>
        </w:rPr>
        <w:t>Классификатора</w:t>
      </w:r>
      <w:r w:rsidRPr="00C673AC">
        <w:rPr>
          <w:rFonts w:ascii="Times New Roman" w:hAnsi="Times New Roman" w:cs="Times New Roman"/>
          <w:sz w:val="28"/>
          <w:szCs w:val="28"/>
        </w:rPr>
        <w:t>);</w:t>
      </w:r>
    </w:p>
    <w:p w:rsidR="00DC0A03" w:rsidRPr="00C673AC" w:rsidRDefault="008C6404" w:rsidP="00C673A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673AC">
        <w:rPr>
          <w:spacing w:val="2"/>
          <w:sz w:val="28"/>
          <w:szCs w:val="28"/>
        </w:rPr>
        <w:t xml:space="preserve">- для </w:t>
      </w:r>
      <w:r w:rsidR="00F20B40" w:rsidRPr="00C673AC">
        <w:rPr>
          <w:spacing w:val="2"/>
          <w:sz w:val="28"/>
          <w:szCs w:val="28"/>
        </w:rPr>
        <w:t>водного спорта (р</w:t>
      </w:r>
      <w:r w:rsidR="00F20B40" w:rsidRPr="00C673AC">
        <w:rPr>
          <w:sz w:val="28"/>
          <w:szCs w:val="28"/>
        </w:rPr>
        <w:t>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 – код 5.1.5</w:t>
      </w:r>
      <w:r w:rsidR="001271F5" w:rsidRPr="00C673AC">
        <w:rPr>
          <w:sz w:val="28"/>
          <w:szCs w:val="28"/>
        </w:rPr>
        <w:t xml:space="preserve"> </w:t>
      </w:r>
      <w:r w:rsidR="001271F5" w:rsidRPr="00C673AC">
        <w:rPr>
          <w:sz w:val="28"/>
          <w:szCs w:val="28"/>
        </w:rPr>
        <w:t>Классификатора</w:t>
      </w:r>
      <w:r w:rsidR="00F20B40" w:rsidRPr="00C673AC">
        <w:rPr>
          <w:sz w:val="28"/>
          <w:szCs w:val="28"/>
        </w:rPr>
        <w:t>);</w:t>
      </w:r>
    </w:p>
    <w:p w:rsidR="00F20B40" w:rsidRPr="00C673AC" w:rsidRDefault="00F20B40" w:rsidP="00C673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3AC">
        <w:rPr>
          <w:rFonts w:ascii="Times New Roman" w:hAnsi="Times New Roman" w:cs="Times New Roman"/>
          <w:sz w:val="28"/>
          <w:szCs w:val="28"/>
        </w:rPr>
        <w:t>- для природно-познавательного туризма (размещение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природовосстановительных мероприятий</w:t>
      </w:r>
      <w:r w:rsidR="00B35B47" w:rsidRPr="00C673AC">
        <w:rPr>
          <w:rFonts w:ascii="Times New Roman" w:hAnsi="Times New Roman" w:cs="Times New Roman"/>
          <w:sz w:val="28"/>
          <w:szCs w:val="28"/>
        </w:rPr>
        <w:t xml:space="preserve"> – код 5.2</w:t>
      </w:r>
      <w:r w:rsidR="001271F5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1271F5" w:rsidRPr="00C673AC">
        <w:rPr>
          <w:rFonts w:ascii="Times New Roman" w:hAnsi="Times New Roman" w:cs="Times New Roman"/>
          <w:sz w:val="28"/>
          <w:szCs w:val="28"/>
        </w:rPr>
        <w:t>Классификатора</w:t>
      </w:r>
      <w:r w:rsidRPr="00C673AC">
        <w:rPr>
          <w:rFonts w:ascii="Times New Roman" w:hAnsi="Times New Roman" w:cs="Times New Roman"/>
          <w:sz w:val="28"/>
          <w:szCs w:val="28"/>
        </w:rPr>
        <w:t>);</w:t>
      </w:r>
    </w:p>
    <w:p w:rsidR="00B35B47" w:rsidRPr="00C673AC" w:rsidRDefault="00B35B47" w:rsidP="00C673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3AC">
        <w:rPr>
          <w:rFonts w:ascii="Times New Roman" w:hAnsi="Times New Roman" w:cs="Times New Roman"/>
          <w:sz w:val="28"/>
          <w:szCs w:val="28"/>
        </w:rPr>
        <w:t xml:space="preserve">- для связи (размещение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</w:r>
      <w:hyperlink r:id="rId9" w:history="1">
        <w:r w:rsidRPr="00C673AC">
          <w:rPr>
            <w:rFonts w:ascii="Times New Roman" w:hAnsi="Times New Roman" w:cs="Times New Roman"/>
            <w:sz w:val="28"/>
            <w:szCs w:val="28"/>
          </w:rPr>
          <w:t>кодами 3.1.1</w:t>
        </w:r>
      </w:hyperlink>
      <w:r w:rsidRPr="00C673A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C673AC">
          <w:rPr>
            <w:rFonts w:ascii="Times New Roman" w:hAnsi="Times New Roman" w:cs="Times New Roman"/>
            <w:sz w:val="28"/>
            <w:szCs w:val="28"/>
          </w:rPr>
          <w:t>3.2.3</w:t>
        </w:r>
      </w:hyperlink>
      <w:r w:rsidRPr="00C673AC">
        <w:rPr>
          <w:rFonts w:ascii="Times New Roman" w:hAnsi="Times New Roman" w:cs="Times New Roman"/>
          <w:sz w:val="28"/>
          <w:szCs w:val="28"/>
        </w:rPr>
        <w:t xml:space="preserve"> – код 6.8</w:t>
      </w:r>
      <w:r w:rsidR="001271F5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1271F5" w:rsidRPr="00C673AC">
        <w:rPr>
          <w:rFonts w:ascii="Times New Roman" w:hAnsi="Times New Roman" w:cs="Times New Roman"/>
          <w:sz w:val="28"/>
          <w:szCs w:val="28"/>
        </w:rPr>
        <w:t>Классификатора</w:t>
      </w:r>
      <w:r w:rsidRPr="00C673AC">
        <w:rPr>
          <w:rFonts w:ascii="Times New Roman" w:hAnsi="Times New Roman" w:cs="Times New Roman"/>
          <w:sz w:val="28"/>
          <w:szCs w:val="28"/>
        </w:rPr>
        <w:t>);</w:t>
      </w:r>
    </w:p>
    <w:p w:rsidR="00B35B47" w:rsidRPr="00C673AC" w:rsidRDefault="00B35B47" w:rsidP="00C673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3AC">
        <w:rPr>
          <w:rFonts w:ascii="Times New Roman" w:hAnsi="Times New Roman" w:cs="Times New Roman"/>
          <w:sz w:val="28"/>
          <w:szCs w:val="28"/>
        </w:rPr>
        <w:t>- для железнодорожных путей (размещение железнодорожных путей – код 7.1.1</w:t>
      </w:r>
      <w:r w:rsidR="001271F5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1271F5" w:rsidRPr="00C673AC">
        <w:rPr>
          <w:rFonts w:ascii="Times New Roman" w:hAnsi="Times New Roman" w:cs="Times New Roman"/>
          <w:sz w:val="28"/>
          <w:szCs w:val="28"/>
        </w:rPr>
        <w:t>Классификатора</w:t>
      </w:r>
      <w:r w:rsidRPr="00C673AC">
        <w:rPr>
          <w:rFonts w:ascii="Times New Roman" w:hAnsi="Times New Roman" w:cs="Times New Roman"/>
          <w:sz w:val="28"/>
          <w:szCs w:val="28"/>
        </w:rPr>
        <w:t>);</w:t>
      </w:r>
    </w:p>
    <w:p w:rsidR="00B35B47" w:rsidRPr="00C673AC" w:rsidRDefault="00B35B47" w:rsidP="00C673AC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673AC">
        <w:rPr>
          <w:rFonts w:ascii="Times New Roman" w:hAnsi="Times New Roman" w:cs="Times New Roman"/>
          <w:spacing w:val="2"/>
          <w:sz w:val="28"/>
          <w:szCs w:val="28"/>
        </w:rPr>
        <w:t xml:space="preserve">- для </w:t>
      </w:r>
      <w:r w:rsidRPr="00C673AC">
        <w:rPr>
          <w:rFonts w:ascii="Times New Roman" w:hAnsi="Times New Roman" w:cs="Times New Roman"/>
          <w:sz w:val="28"/>
          <w:szCs w:val="28"/>
        </w:rPr>
        <w:t>обеспечения обороны и безопасности (размещение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 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 – код 8.0</w:t>
      </w:r>
      <w:r w:rsidR="001271F5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1271F5" w:rsidRPr="00C673AC">
        <w:rPr>
          <w:rFonts w:ascii="Times New Roman" w:hAnsi="Times New Roman" w:cs="Times New Roman"/>
          <w:sz w:val="28"/>
          <w:szCs w:val="28"/>
        </w:rPr>
        <w:t>Классификатора</w:t>
      </w:r>
      <w:r w:rsidRPr="00C673AC">
        <w:rPr>
          <w:rFonts w:ascii="Times New Roman" w:hAnsi="Times New Roman" w:cs="Times New Roman"/>
          <w:sz w:val="28"/>
          <w:szCs w:val="28"/>
        </w:rPr>
        <w:t>);</w:t>
      </w:r>
    </w:p>
    <w:p w:rsidR="00B35B47" w:rsidRPr="00C673AC" w:rsidRDefault="007B0D90" w:rsidP="00C673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3AC">
        <w:rPr>
          <w:rFonts w:ascii="Times New Roman" w:hAnsi="Times New Roman" w:cs="Times New Roman"/>
          <w:spacing w:val="2"/>
          <w:sz w:val="28"/>
          <w:szCs w:val="28"/>
        </w:rPr>
        <w:t>- для д</w:t>
      </w:r>
      <w:r w:rsidRPr="00C673AC">
        <w:rPr>
          <w:rFonts w:ascii="Times New Roman" w:hAnsi="Times New Roman" w:cs="Times New Roman"/>
          <w:sz w:val="28"/>
          <w:szCs w:val="28"/>
        </w:rPr>
        <w:t>еятельности по особой охране и изучению природы (сохранение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 – код 9.0</w:t>
      </w:r>
      <w:r w:rsidR="001271F5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1271F5" w:rsidRPr="00C673AC">
        <w:rPr>
          <w:rFonts w:ascii="Times New Roman" w:hAnsi="Times New Roman" w:cs="Times New Roman"/>
          <w:sz w:val="28"/>
          <w:szCs w:val="28"/>
        </w:rPr>
        <w:t>Классификатора</w:t>
      </w:r>
      <w:r w:rsidRPr="00C673AC">
        <w:rPr>
          <w:rFonts w:ascii="Times New Roman" w:hAnsi="Times New Roman" w:cs="Times New Roman"/>
          <w:sz w:val="28"/>
          <w:szCs w:val="28"/>
        </w:rPr>
        <w:t>);</w:t>
      </w:r>
    </w:p>
    <w:p w:rsidR="007B0D90" w:rsidRPr="00C673AC" w:rsidRDefault="007B0D90" w:rsidP="00C673AC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673AC">
        <w:rPr>
          <w:rFonts w:ascii="Times New Roman" w:hAnsi="Times New Roman" w:cs="Times New Roman"/>
          <w:sz w:val="28"/>
          <w:szCs w:val="28"/>
        </w:rPr>
        <w:t xml:space="preserve">- для охраны природных территорий (сохранение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</w:t>
      </w:r>
      <w:r w:rsidRPr="00C673AC">
        <w:rPr>
          <w:rFonts w:ascii="Times New Roman" w:hAnsi="Times New Roman" w:cs="Times New Roman"/>
          <w:sz w:val="28"/>
          <w:szCs w:val="28"/>
        </w:rPr>
        <w:lastRenderedPageBreak/>
        <w:t>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 – код 9.1</w:t>
      </w:r>
      <w:r w:rsidR="001271F5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1271F5" w:rsidRPr="00C673AC">
        <w:rPr>
          <w:rFonts w:ascii="Times New Roman" w:hAnsi="Times New Roman" w:cs="Times New Roman"/>
          <w:sz w:val="28"/>
          <w:szCs w:val="28"/>
        </w:rPr>
        <w:t>Классификатора</w:t>
      </w:r>
      <w:r w:rsidRPr="00C673AC">
        <w:rPr>
          <w:rFonts w:ascii="Times New Roman" w:hAnsi="Times New Roman" w:cs="Times New Roman"/>
          <w:sz w:val="28"/>
          <w:szCs w:val="28"/>
        </w:rPr>
        <w:t>);</w:t>
      </w:r>
    </w:p>
    <w:p w:rsidR="00B35B47" w:rsidRPr="00C673AC" w:rsidRDefault="007B0D90" w:rsidP="00C673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3AC">
        <w:rPr>
          <w:rFonts w:ascii="Times New Roman" w:hAnsi="Times New Roman" w:cs="Times New Roman"/>
          <w:spacing w:val="2"/>
          <w:sz w:val="28"/>
          <w:szCs w:val="28"/>
        </w:rPr>
        <w:t>- для и</w:t>
      </w:r>
      <w:r w:rsidRPr="00C673AC">
        <w:rPr>
          <w:rFonts w:ascii="Times New Roman" w:hAnsi="Times New Roman" w:cs="Times New Roman"/>
          <w:sz w:val="28"/>
          <w:szCs w:val="28"/>
        </w:rPr>
        <w:t>спользования лесов (деятельность по заготовке, первичной обработке и вывозу древесины и недревесных лесных ресурсов, охрана и восстановление лесов и иные цели</w:t>
      </w:r>
      <w:r w:rsidR="006A6EF7" w:rsidRPr="00C673AC">
        <w:rPr>
          <w:rFonts w:ascii="Times New Roman" w:hAnsi="Times New Roman" w:cs="Times New Roman"/>
          <w:sz w:val="28"/>
          <w:szCs w:val="28"/>
        </w:rPr>
        <w:t xml:space="preserve"> – код 10.0</w:t>
      </w:r>
      <w:r w:rsidR="001271F5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1271F5" w:rsidRPr="00C673AC">
        <w:rPr>
          <w:rFonts w:ascii="Times New Roman" w:hAnsi="Times New Roman" w:cs="Times New Roman"/>
          <w:sz w:val="28"/>
          <w:szCs w:val="28"/>
        </w:rPr>
        <w:t>Классификатора</w:t>
      </w:r>
      <w:r w:rsidRPr="00C673AC">
        <w:rPr>
          <w:rFonts w:ascii="Times New Roman" w:hAnsi="Times New Roman" w:cs="Times New Roman"/>
          <w:sz w:val="28"/>
          <w:szCs w:val="28"/>
        </w:rPr>
        <w:t>);</w:t>
      </w:r>
    </w:p>
    <w:p w:rsidR="006A6EF7" w:rsidRPr="00C673AC" w:rsidRDefault="006A6EF7" w:rsidP="00C673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3AC">
        <w:rPr>
          <w:rFonts w:ascii="Times New Roman" w:hAnsi="Times New Roman" w:cs="Times New Roman"/>
          <w:sz w:val="28"/>
          <w:szCs w:val="28"/>
        </w:rPr>
        <w:t xml:space="preserve">- для резервных лесов (деятельность, связанная с охраной лесов – </w:t>
      </w:r>
      <w:r w:rsidR="00C673A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673AC">
        <w:rPr>
          <w:rFonts w:ascii="Times New Roman" w:hAnsi="Times New Roman" w:cs="Times New Roman"/>
          <w:sz w:val="28"/>
          <w:szCs w:val="28"/>
        </w:rPr>
        <w:t>код 10.4</w:t>
      </w:r>
      <w:r w:rsidR="001271F5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1271F5" w:rsidRPr="00C673AC">
        <w:rPr>
          <w:rFonts w:ascii="Times New Roman" w:hAnsi="Times New Roman" w:cs="Times New Roman"/>
          <w:sz w:val="28"/>
          <w:szCs w:val="28"/>
        </w:rPr>
        <w:t>Классификатора</w:t>
      </w:r>
      <w:r w:rsidRPr="00C673AC">
        <w:rPr>
          <w:rFonts w:ascii="Times New Roman" w:hAnsi="Times New Roman" w:cs="Times New Roman"/>
          <w:sz w:val="28"/>
          <w:szCs w:val="28"/>
        </w:rPr>
        <w:t>);</w:t>
      </w:r>
    </w:p>
    <w:p w:rsidR="006A6EF7" w:rsidRPr="00C673AC" w:rsidRDefault="006A6EF7" w:rsidP="00C673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3AC">
        <w:rPr>
          <w:rFonts w:ascii="Times New Roman" w:hAnsi="Times New Roman" w:cs="Times New Roman"/>
          <w:sz w:val="28"/>
          <w:szCs w:val="28"/>
        </w:rPr>
        <w:t>- для общего пользования водными объектами (использование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</w:r>
      <w:r w:rsidR="0094517D" w:rsidRPr="00C673AC">
        <w:rPr>
          <w:rFonts w:ascii="Times New Roman" w:hAnsi="Times New Roman" w:cs="Times New Roman"/>
          <w:sz w:val="28"/>
          <w:szCs w:val="28"/>
        </w:rPr>
        <w:t xml:space="preserve"> – код 11.1</w:t>
      </w:r>
      <w:r w:rsidR="001271F5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1271F5" w:rsidRPr="00C673AC">
        <w:rPr>
          <w:rFonts w:ascii="Times New Roman" w:hAnsi="Times New Roman" w:cs="Times New Roman"/>
          <w:sz w:val="28"/>
          <w:szCs w:val="28"/>
        </w:rPr>
        <w:t>Классификатора</w:t>
      </w:r>
      <w:r w:rsidRPr="00C673AC">
        <w:rPr>
          <w:rFonts w:ascii="Times New Roman" w:hAnsi="Times New Roman" w:cs="Times New Roman"/>
          <w:sz w:val="28"/>
          <w:szCs w:val="28"/>
        </w:rPr>
        <w:t>);</w:t>
      </w:r>
    </w:p>
    <w:p w:rsidR="0094517D" w:rsidRPr="00C673AC" w:rsidRDefault="0094517D" w:rsidP="00C673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3AC">
        <w:rPr>
          <w:rFonts w:ascii="Times New Roman" w:hAnsi="Times New Roman" w:cs="Times New Roman"/>
          <w:sz w:val="28"/>
          <w:szCs w:val="28"/>
        </w:rPr>
        <w:t>- для ритуальной деятельности (размещение кладбищ, крематориев и мест захоронения; размещение соответствующих культовых сооружений; осуществление деятельности по производству продукции ритуально-обрядового назначения</w:t>
      </w:r>
      <w:r w:rsidR="007816FE" w:rsidRPr="00C673AC">
        <w:rPr>
          <w:rFonts w:ascii="Times New Roman" w:hAnsi="Times New Roman" w:cs="Times New Roman"/>
          <w:sz w:val="28"/>
          <w:szCs w:val="28"/>
        </w:rPr>
        <w:t xml:space="preserve"> – </w:t>
      </w:r>
      <w:r w:rsidRPr="00C673AC">
        <w:rPr>
          <w:rFonts w:ascii="Times New Roman" w:hAnsi="Times New Roman" w:cs="Times New Roman"/>
          <w:sz w:val="28"/>
          <w:szCs w:val="28"/>
        </w:rPr>
        <w:t>код 12.1</w:t>
      </w:r>
      <w:r w:rsidR="001271F5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1271F5" w:rsidRPr="00C673AC">
        <w:rPr>
          <w:rFonts w:ascii="Times New Roman" w:hAnsi="Times New Roman" w:cs="Times New Roman"/>
          <w:sz w:val="28"/>
          <w:szCs w:val="28"/>
        </w:rPr>
        <w:t>Классификатора</w:t>
      </w:r>
      <w:r w:rsidRPr="00C673AC">
        <w:rPr>
          <w:rFonts w:ascii="Times New Roman" w:hAnsi="Times New Roman" w:cs="Times New Roman"/>
          <w:sz w:val="28"/>
          <w:szCs w:val="28"/>
        </w:rPr>
        <w:t>).</w:t>
      </w:r>
    </w:p>
    <w:p w:rsidR="00DC0A03" w:rsidRPr="00C673AC" w:rsidRDefault="00DC0A03" w:rsidP="00C673A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C673AC">
        <w:rPr>
          <w:spacing w:val="2"/>
          <w:sz w:val="28"/>
          <w:szCs w:val="28"/>
          <w:shd w:val="clear" w:color="auto" w:fill="FFFFFF"/>
        </w:rPr>
        <w:t>б) к категории умеренного риска относятся объекты регионального государственного экологического надзора</w:t>
      </w:r>
      <w:r w:rsidR="0094517D" w:rsidRPr="00C673AC">
        <w:rPr>
          <w:spacing w:val="2"/>
          <w:sz w:val="28"/>
          <w:szCs w:val="28"/>
          <w:shd w:val="clear" w:color="auto" w:fill="FFFFFF"/>
        </w:rPr>
        <w:t xml:space="preserve"> в области охраны и использования особо охраняемых природных территорий Еврейской автономной области, перечисленные в пункте </w:t>
      </w:r>
      <w:r w:rsidR="0088481C" w:rsidRPr="00C673AC">
        <w:rPr>
          <w:spacing w:val="2"/>
          <w:sz w:val="28"/>
          <w:szCs w:val="28"/>
          <w:shd w:val="clear" w:color="auto" w:fill="FFFFFF"/>
        </w:rPr>
        <w:t>«</w:t>
      </w:r>
      <w:r w:rsidR="0094517D" w:rsidRPr="00C673AC">
        <w:rPr>
          <w:spacing w:val="2"/>
          <w:sz w:val="28"/>
          <w:szCs w:val="28"/>
          <w:shd w:val="clear" w:color="auto" w:fill="FFFFFF"/>
        </w:rPr>
        <w:t>а</w:t>
      </w:r>
      <w:r w:rsidR="0088481C" w:rsidRPr="00C673AC">
        <w:rPr>
          <w:spacing w:val="2"/>
          <w:sz w:val="28"/>
          <w:szCs w:val="28"/>
          <w:shd w:val="clear" w:color="auto" w:fill="FFFFFF"/>
        </w:rPr>
        <w:t>»</w:t>
      </w:r>
      <w:r w:rsidR="0094517D" w:rsidRPr="00C673AC">
        <w:rPr>
          <w:spacing w:val="2"/>
          <w:sz w:val="28"/>
          <w:szCs w:val="28"/>
          <w:shd w:val="clear" w:color="auto" w:fill="FFFFFF"/>
        </w:rPr>
        <w:t xml:space="preserve"> </w:t>
      </w:r>
      <w:r w:rsidR="00607703" w:rsidRPr="00C673AC">
        <w:rPr>
          <w:spacing w:val="2"/>
          <w:sz w:val="28"/>
          <w:szCs w:val="28"/>
          <w:shd w:val="clear" w:color="auto" w:fill="FFFFFF"/>
        </w:rPr>
        <w:t>настоящих критериев</w:t>
      </w:r>
      <w:r w:rsidR="00607703" w:rsidRPr="00C673AC">
        <w:rPr>
          <w:sz w:val="28"/>
          <w:szCs w:val="28"/>
        </w:rPr>
        <w:t xml:space="preserve"> при наличии в совокупности следующих условий</w:t>
      </w:r>
      <w:r w:rsidRPr="00C673AC">
        <w:rPr>
          <w:spacing w:val="2"/>
          <w:sz w:val="28"/>
          <w:szCs w:val="28"/>
          <w:shd w:val="clear" w:color="auto" w:fill="FFFFFF"/>
        </w:rPr>
        <w:t>:</w:t>
      </w:r>
    </w:p>
    <w:p w:rsidR="00607703" w:rsidRPr="00C673AC" w:rsidRDefault="00607703" w:rsidP="00C67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673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 w:rsidRPr="00C673AC">
        <w:rPr>
          <w:rFonts w:ascii="Times New Roman" w:hAnsi="Times New Roman" w:cs="Times New Roman"/>
          <w:sz w:val="28"/>
          <w:szCs w:val="28"/>
        </w:rPr>
        <w:t xml:space="preserve">вступления в законную силу постановления о назначении административного наказания юридическому лицу, его должностным лицам, индивидуальному предпринимателю за совершение </w:t>
      </w:r>
      <w:r w:rsidR="00F50C97" w:rsidRPr="00C673AC">
        <w:rPr>
          <w:rFonts w:ascii="Times New Roman" w:hAnsi="Times New Roman" w:cs="Times New Roman"/>
          <w:sz w:val="28"/>
          <w:szCs w:val="28"/>
        </w:rPr>
        <w:t xml:space="preserve">повторного </w:t>
      </w:r>
      <w:r w:rsidR="004F36A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50C97" w:rsidRPr="00C673AC">
        <w:rPr>
          <w:rFonts w:ascii="Times New Roman" w:hAnsi="Times New Roman" w:cs="Times New Roman"/>
          <w:sz w:val="28"/>
          <w:szCs w:val="28"/>
        </w:rPr>
        <w:t>(</w:t>
      </w:r>
      <w:r w:rsidR="00D3525F" w:rsidRPr="00C673AC">
        <w:rPr>
          <w:rFonts w:ascii="Times New Roman" w:hAnsi="Times New Roman" w:cs="Times New Roman"/>
          <w:sz w:val="28"/>
          <w:szCs w:val="28"/>
        </w:rPr>
        <w:t xml:space="preserve">в случае, если в отношении юридического лица, его должностных лиц, индивидуального предпринимателя вступило в законную силу постановление о назначении административного наказания и не истек один год со дня окончания исполнения данного постановления) </w:t>
      </w:r>
      <w:r w:rsidR="00F50C97" w:rsidRPr="00C673AC">
        <w:rPr>
          <w:rFonts w:ascii="Times New Roman" w:hAnsi="Times New Roman" w:cs="Times New Roman"/>
          <w:sz w:val="28"/>
          <w:szCs w:val="28"/>
        </w:rPr>
        <w:t xml:space="preserve">однородного </w:t>
      </w:r>
      <w:r w:rsidRPr="00C673AC">
        <w:rPr>
          <w:rFonts w:ascii="Times New Roman" w:hAnsi="Times New Roman" w:cs="Times New Roman"/>
          <w:sz w:val="28"/>
          <w:szCs w:val="28"/>
        </w:rPr>
        <w:t>административного правонарушения</w:t>
      </w:r>
      <w:r w:rsidR="00E63CFB" w:rsidRPr="00C673AC">
        <w:rPr>
          <w:rFonts w:ascii="Times New Roman" w:hAnsi="Times New Roman" w:cs="Times New Roman"/>
          <w:sz w:val="28"/>
          <w:szCs w:val="28"/>
        </w:rPr>
        <w:t>, предусмотренного</w:t>
      </w:r>
      <w:r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F50C97" w:rsidRPr="00C673AC">
        <w:rPr>
          <w:rFonts w:ascii="Times New Roman" w:hAnsi="Times New Roman" w:cs="Times New Roman"/>
          <w:sz w:val="28"/>
          <w:szCs w:val="28"/>
        </w:rPr>
        <w:t xml:space="preserve">частью 2 </w:t>
      </w:r>
      <w:r w:rsidR="00C673A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50C97" w:rsidRPr="00C673AC">
        <w:rPr>
          <w:rFonts w:ascii="Times New Roman" w:hAnsi="Times New Roman" w:cs="Times New Roman"/>
          <w:sz w:val="28"/>
          <w:szCs w:val="28"/>
        </w:rPr>
        <w:t xml:space="preserve">статьи 7.2 </w:t>
      </w:r>
      <w:r w:rsidR="0088481C" w:rsidRPr="00C673AC">
        <w:rPr>
          <w:rFonts w:ascii="Times New Roman" w:hAnsi="Times New Roman" w:cs="Times New Roman"/>
          <w:sz w:val="28"/>
          <w:szCs w:val="28"/>
        </w:rPr>
        <w:t xml:space="preserve">Кодекса об административных правонарушениях (далее – КоАП) </w:t>
      </w:r>
      <w:r w:rsidR="00C673A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50C97" w:rsidRPr="00C673AC">
        <w:rPr>
          <w:rFonts w:ascii="Times New Roman" w:hAnsi="Times New Roman" w:cs="Times New Roman"/>
          <w:sz w:val="28"/>
          <w:szCs w:val="28"/>
        </w:rPr>
        <w:t xml:space="preserve">(в части уничтожения или повреждения на особо охраняемых природных территориях либо в их охранных зонах знаков, устанавливаемых пользователями животным миром, уполномоченным федеральным органом исполнительной власти по охране, контролю и регулированию использования объектов животного мира и среды их обитания, федеральным органом исполнительной власти, осуществляющим федеральный государственный контроль (надзор) в области рыболовства и сохранения водных биологических ресурсов, зданий и других сооружений, принадлежащих указанным </w:t>
      </w:r>
      <w:r w:rsidR="00F50C97" w:rsidRPr="00C673AC">
        <w:rPr>
          <w:rFonts w:ascii="Times New Roman" w:hAnsi="Times New Roman" w:cs="Times New Roman"/>
          <w:sz w:val="28"/>
          <w:szCs w:val="28"/>
        </w:rPr>
        <w:lastRenderedPageBreak/>
        <w:t xml:space="preserve">пользователям и органам; уничтожения или повреждения на особо охраняемых природных территориях либо в их охранных зонах скважин государственной опорной наблюдательной сети, наблюдательных режимных створов на водных объектах, в том числе на подземных водных объектах, специальных информационных знаков, определяющих границы прибрежных защитных полос и водоохранных зон водных объектов, знаков, информирующих граждан об ограничении водопользования на водных объектах общего пользования; уничтожения или повреждения на особо охраняемых природных территориях либо в их охранных зонах знаков особо охраняемых природных территорий, лесоустроительных или лесохозяйственных знаков), статьей 7.4 </w:t>
      </w:r>
      <w:r w:rsidR="00866FE1" w:rsidRPr="00C673AC">
        <w:rPr>
          <w:rFonts w:ascii="Times New Roman" w:hAnsi="Times New Roman" w:cs="Times New Roman"/>
          <w:sz w:val="28"/>
          <w:szCs w:val="28"/>
        </w:rPr>
        <w:t>КоАП</w:t>
      </w:r>
      <w:r w:rsidR="00866FE1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F50C97" w:rsidRPr="00C673AC">
        <w:rPr>
          <w:rFonts w:ascii="Times New Roman" w:hAnsi="Times New Roman" w:cs="Times New Roman"/>
          <w:sz w:val="28"/>
          <w:szCs w:val="28"/>
        </w:rPr>
        <w:t xml:space="preserve">(в части необеспечения сохранности особо охраняемых природных территорий и объектов окружающей среды при пользовании недрами), статьей 7.6 </w:t>
      </w:r>
      <w:r w:rsidR="00866FE1" w:rsidRPr="00C673AC">
        <w:rPr>
          <w:rFonts w:ascii="Times New Roman" w:hAnsi="Times New Roman" w:cs="Times New Roman"/>
          <w:sz w:val="28"/>
          <w:szCs w:val="28"/>
        </w:rPr>
        <w:t>КоАП</w:t>
      </w:r>
      <w:r w:rsidR="00866FE1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C673A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50C97" w:rsidRPr="00C673AC">
        <w:rPr>
          <w:rFonts w:ascii="Times New Roman" w:hAnsi="Times New Roman" w:cs="Times New Roman"/>
          <w:sz w:val="28"/>
          <w:szCs w:val="28"/>
        </w:rPr>
        <w:t>(в части водных объектов, расположенных на особо охраняемых природных территориях либо в их охранных зонах), статьями 7.7</w:t>
      </w:r>
      <w:r w:rsidR="00E63CFB" w:rsidRPr="00C673AC">
        <w:rPr>
          <w:rFonts w:ascii="Times New Roman" w:hAnsi="Times New Roman" w:cs="Times New Roman"/>
          <w:sz w:val="28"/>
          <w:szCs w:val="28"/>
        </w:rPr>
        <w:t>, 7.9,</w:t>
      </w:r>
      <w:r w:rsidR="00F50C97" w:rsidRPr="00C673AC">
        <w:rPr>
          <w:rFonts w:ascii="Times New Roman" w:hAnsi="Times New Roman" w:cs="Times New Roman"/>
          <w:sz w:val="28"/>
          <w:szCs w:val="28"/>
        </w:rPr>
        <w:t xml:space="preserve"> 7.10 </w:t>
      </w:r>
      <w:r w:rsidR="00866FE1" w:rsidRPr="00C673AC">
        <w:rPr>
          <w:rFonts w:ascii="Times New Roman" w:hAnsi="Times New Roman" w:cs="Times New Roman"/>
          <w:sz w:val="28"/>
          <w:szCs w:val="28"/>
        </w:rPr>
        <w:t>КоАП</w:t>
      </w:r>
      <w:r w:rsidR="00866FE1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C673A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50C97" w:rsidRPr="00C673AC">
        <w:rPr>
          <w:rFonts w:ascii="Times New Roman" w:hAnsi="Times New Roman" w:cs="Times New Roman"/>
          <w:sz w:val="28"/>
          <w:szCs w:val="28"/>
        </w:rPr>
        <w:t xml:space="preserve">(в части административных правонарушений, совершенных на особо охраняемых природных территориях либо в их охранных зонах), </w:t>
      </w:r>
      <w:r w:rsidR="00C673A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50C97" w:rsidRPr="00C673AC">
        <w:rPr>
          <w:rFonts w:ascii="Times New Roman" w:hAnsi="Times New Roman" w:cs="Times New Roman"/>
          <w:sz w:val="28"/>
          <w:szCs w:val="28"/>
        </w:rPr>
        <w:t>стать</w:t>
      </w:r>
      <w:r w:rsidR="0084505F" w:rsidRPr="00C673AC">
        <w:rPr>
          <w:rFonts w:ascii="Times New Roman" w:hAnsi="Times New Roman" w:cs="Times New Roman"/>
          <w:sz w:val="28"/>
          <w:szCs w:val="28"/>
        </w:rPr>
        <w:t>ей</w:t>
      </w:r>
      <w:r w:rsidR="00F50C97" w:rsidRPr="00C673AC">
        <w:rPr>
          <w:rFonts w:ascii="Times New Roman" w:hAnsi="Times New Roman" w:cs="Times New Roman"/>
          <w:sz w:val="28"/>
          <w:szCs w:val="28"/>
        </w:rPr>
        <w:t xml:space="preserve"> 7.11 </w:t>
      </w:r>
      <w:r w:rsidR="00866FE1" w:rsidRPr="00C673AC">
        <w:rPr>
          <w:rFonts w:ascii="Times New Roman" w:hAnsi="Times New Roman" w:cs="Times New Roman"/>
          <w:sz w:val="28"/>
          <w:szCs w:val="28"/>
        </w:rPr>
        <w:t>КоАП</w:t>
      </w:r>
      <w:r w:rsidR="00866FE1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F50C97" w:rsidRPr="00C673AC">
        <w:rPr>
          <w:rFonts w:ascii="Times New Roman" w:hAnsi="Times New Roman" w:cs="Times New Roman"/>
          <w:sz w:val="28"/>
          <w:szCs w:val="28"/>
        </w:rPr>
        <w:t xml:space="preserve">(в части административных правонарушений, совершенных на особо охраняемых природных территориях либо в их охранных зонах), </w:t>
      </w:r>
      <w:hyperlink r:id="rId11" w:history="1">
        <w:r w:rsidR="00F50C97" w:rsidRPr="00C673AC">
          <w:rPr>
            <w:rFonts w:ascii="Times New Roman" w:hAnsi="Times New Roman" w:cs="Times New Roman"/>
            <w:sz w:val="28"/>
            <w:szCs w:val="28"/>
          </w:rPr>
          <w:t>статьями 8.5</w:t>
        </w:r>
      </w:hyperlink>
      <w:r w:rsidR="00F50C97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866FE1" w:rsidRPr="00C673AC">
        <w:rPr>
          <w:rFonts w:ascii="Times New Roman" w:hAnsi="Times New Roman" w:cs="Times New Roman"/>
          <w:sz w:val="28"/>
          <w:szCs w:val="28"/>
        </w:rPr>
        <w:t>–</w:t>
      </w:r>
      <w:r w:rsidR="00F50C97" w:rsidRPr="00C673AC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F50C97" w:rsidRPr="00C673AC">
          <w:rPr>
            <w:rFonts w:ascii="Times New Roman" w:hAnsi="Times New Roman" w:cs="Times New Roman"/>
            <w:sz w:val="28"/>
            <w:szCs w:val="28"/>
          </w:rPr>
          <w:t>8.9</w:t>
        </w:r>
      </w:hyperlink>
      <w:r w:rsidR="00F50C97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866FE1" w:rsidRPr="00C673AC">
        <w:rPr>
          <w:rFonts w:ascii="Times New Roman" w:hAnsi="Times New Roman" w:cs="Times New Roman"/>
          <w:sz w:val="28"/>
          <w:szCs w:val="28"/>
        </w:rPr>
        <w:t>КоАП</w:t>
      </w:r>
      <w:r w:rsidR="00866FE1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F50C97" w:rsidRPr="00C673AC">
        <w:rPr>
          <w:rFonts w:ascii="Times New Roman" w:hAnsi="Times New Roman" w:cs="Times New Roman"/>
          <w:sz w:val="28"/>
          <w:szCs w:val="28"/>
        </w:rPr>
        <w:t xml:space="preserve">(в части административных правонарушений, совершенных на особо охраняемых природных территориях либо в их охранных зонах), </w:t>
      </w:r>
      <w:hyperlink r:id="rId13" w:history="1">
        <w:r w:rsidR="00F50C97" w:rsidRPr="00C673AC">
          <w:rPr>
            <w:rFonts w:ascii="Times New Roman" w:hAnsi="Times New Roman" w:cs="Times New Roman"/>
            <w:sz w:val="28"/>
            <w:szCs w:val="28"/>
          </w:rPr>
          <w:t>статьями 8.12</w:t>
        </w:r>
      </w:hyperlink>
      <w:r w:rsidR="00F50C97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866FE1" w:rsidRPr="00C673AC">
        <w:rPr>
          <w:rFonts w:ascii="Times New Roman" w:hAnsi="Times New Roman" w:cs="Times New Roman"/>
          <w:sz w:val="28"/>
          <w:szCs w:val="28"/>
        </w:rPr>
        <w:t>–</w:t>
      </w:r>
      <w:r w:rsidR="00F50C97" w:rsidRPr="00C673AC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F50C97" w:rsidRPr="00C673AC">
          <w:rPr>
            <w:rFonts w:ascii="Times New Roman" w:hAnsi="Times New Roman" w:cs="Times New Roman"/>
            <w:sz w:val="28"/>
            <w:szCs w:val="28"/>
          </w:rPr>
          <w:t>8.14</w:t>
        </w:r>
      </w:hyperlink>
      <w:r w:rsidR="00F50C97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866FE1" w:rsidRPr="00C673AC">
        <w:rPr>
          <w:rFonts w:ascii="Times New Roman" w:hAnsi="Times New Roman" w:cs="Times New Roman"/>
          <w:sz w:val="28"/>
          <w:szCs w:val="28"/>
        </w:rPr>
        <w:t>КоАП</w:t>
      </w:r>
      <w:r w:rsidR="00866FE1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C673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50C97" w:rsidRPr="00C673AC">
        <w:rPr>
          <w:rFonts w:ascii="Times New Roman" w:hAnsi="Times New Roman" w:cs="Times New Roman"/>
          <w:sz w:val="28"/>
          <w:szCs w:val="28"/>
        </w:rPr>
        <w:t xml:space="preserve">(в части административных правонарушений, совершенных на особо охраняемых природных территориях либо в их охранных зонах), </w:t>
      </w:r>
      <w:r w:rsidR="00C673A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50C97" w:rsidRPr="00C673AC">
        <w:rPr>
          <w:rFonts w:ascii="Times New Roman" w:hAnsi="Times New Roman" w:cs="Times New Roman"/>
          <w:sz w:val="28"/>
          <w:szCs w:val="28"/>
        </w:rPr>
        <w:t xml:space="preserve">статьей 8.21 </w:t>
      </w:r>
      <w:r w:rsidR="00866FE1" w:rsidRPr="00C673AC">
        <w:rPr>
          <w:rFonts w:ascii="Times New Roman" w:hAnsi="Times New Roman" w:cs="Times New Roman"/>
          <w:sz w:val="28"/>
          <w:szCs w:val="28"/>
        </w:rPr>
        <w:t>КоАП</w:t>
      </w:r>
      <w:r w:rsidR="00866FE1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F50C97" w:rsidRPr="00C673AC">
        <w:rPr>
          <w:rFonts w:ascii="Times New Roman" w:hAnsi="Times New Roman" w:cs="Times New Roman"/>
          <w:sz w:val="28"/>
          <w:szCs w:val="28"/>
        </w:rPr>
        <w:t xml:space="preserve">(в части административных правонарушений, совершенных на особо охраняемых природных территориях либо в их охранных зонах), статьями 8.25 </w:t>
      </w:r>
      <w:r w:rsidR="00866FE1" w:rsidRPr="00C673AC">
        <w:rPr>
          <w:rFonts w:ascii="Times New Roman" w:hAnsi="Times New Roman" w:cs="Times New Roman"/>
          <w:sz w:val="28"/>
          <w:szCs w:val="28"/>
        </w:rPr>
        <w:t>–</w:t>
      </w:r>
      <w:r w:rsidR="00F50C97" w:rsidRPr="00C673AC">
        <w:rPr>
          <w:rFonts w:ascii="Times New Roman" w:hAnsi="Times New Roman" w:cs="Times New Roman"/>
          <w:sz w:val="28"/>
          <w:szCs w:val="28"/>
        </w:rPr>
        <w:t xml:space="preserve"> 8.36</w:t>
      </w:r>
      <w:r w:rsidR="00866FE1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866FE1" w:rsidRPr="00C673AC">
        <w:rPr>
          <w:rFonts w:ascii="Times New Roman" w:hAnsi="Times New Roman" w:cs="Times New Roman"/>
          <w:sz w:val="28"/>
          <w:szCs w:val="28"/>
        </w:rPr>
        <w:t>КоАП</w:t>
      </w:r>
      <w:r w:rsidR="00F50C97" w:rsidRPr="00C673AC">
        <w:rPr>
          <w:rFonts w:ascii="Times New Roman" w:hAnsi="Times New Roman" w:cs="Times New Roman"/>
          <w:sz w:val="28"/>
          <w:szCs w:val="28"/>
        </w:rPr>
        <w:t xml:space="preserve"> (в части административных правонарушений, совершенных на особо охраняемых природных террито</w:t>
      </w:r>
      <w:r w:rsidR="0084505F" w:rsidRPr="00C673AC">
        <w:rPr>
          <w:rFonts w:ascii="Times New Roman" w:hAnsi="Times New Roman" w:cs="Times New Roman"/>
          <w:sz w:val="28"/>
          <w:szCs w:val="28"/>
        </w:rPr>
        <w:t>риях либо в их охранных зонах),</w:t>
      </w:r>
      <w:r w:rsidR="00F50C97" w:rsidRPr="00C673AC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84505F" w:rsidRPr="00C673AC">
        <w:rPr>
          <w:rFonts w:ascii="Times New Roman" w:hAnsi="Times New Roman" w:cs="Times New Roman"/>
          <w:sz w:val="28"/>
          <w:szCs w:val="28"/>
        </w:rPr>
        <w:t>ей</w:t>
      </w:r>
      <w:r w:rsidR="00F50C97" w:rsidRPr="00C673AC">
        <w:rPr>
          <w:rFonts w:ascii="Times New Roman" w:hAnsi="Times New Roman" w:cs="Times New Roman"/>
          <w:sz w:val="28"/>
          <w:szCs w:val="28"/>
        </w:rPr>
        <w:t xml:space="preserve"> 8.37 </w:t>
      </w:r>
      <w:r w:rsidR="00866FE1" w:rsidRPr="00C673AC">
        <w:rPr>
          <w:rFonts w:ascii="Times New Roman" w:hAnsi="Times New Roman" w:cs="Times New Roman"/>
          <w:sz w:val="28"/>
          <w:szCs w:val="28"/>
        </w:rPr>
        <w:t>КоАП</w:t>
      </w:r>
      <w:r w:rsidR="00866FE1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F50C97" w:rsidRPr="00C673AC">
        <w:rPr>
          <w:rFonts w:ascii="Times New Roman" w:hAnsi="Times New Roman" w:cs="Times New Roman"/>
          <w:sz w:val="28"/>
          <w:szCs w:val="28"/>
        </w:rPr>
        <w:t xml:space="preserve">(в части административных правонарушений, совершенных на особо охраняемых природных территориях либо в их охранных зонах), статьей 8.38 </w:t>
      </w:r>
      <w:r w:rsidR="00866FE1" w:rsidRPr="00C673AC">
        <w:rPr>
          <w:rFonts w:ascii="Times New Roman" w:hAnsi="Times New Roman" w:cs="Times New Roman"/>
          <w:sz w:val="28"/>
          <w:szCs w:val="28"/>
        </w:rPr>
        <w:t>КоАП</w:t>
      </w:r>
      <w:r w:rsidR="00866FE1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F50C97" w:rsidRPr="00C673AC">
        <w:rPr>
          <w:rFonts w:ascii="Times New Roman" w:hAnsi="Times New Roman" w:cs="Times New Roman"/>
          <w:sz w:val="28"/>
          <w:szCs w:val="28"/>
        </w:rPr>
        <w:t xml:space="preserve">(в части административных правонарушений, совершенных на особо охраняемых природных территориях либо в их охранных зонах), статьей 8.39, </w:t>
      </w:r>
      <w:r w:rsidR="0084505F" w:rsidRPr="00C673AC">
        <w:rPr>
          <w:rFonts w:ascii="Times New Roman" w:hAnsi="Times New Roman" w:cs="Times New Roman"/>
          <w:sz w:val="28"/>
          <w:szCs w:val="28"/>
        </w:rPr>
        <w:t xml:space="preserve">частью 1 статьи 19.4, частью 1 </w:t>
      </w:r>
      <w:r w:rsidR="00C673A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4505F" w:rsidRPr="00C673AC">
        <w:rPr>
          <w:rFonts w:ascii="Times New Roman" w:hAnsi="Times New Roman" w:cs="Times New Roman"/>
          <w:sz w:val="28"/>
          <w:szCs w:val="28"/>
        </w:rPr>
        <w:t xml:space="preserve">статьи 19.5, </w:t>
      </w:r>
      <w:r w:rsidRPr="00C673AC">
        <w:rPr>
          <w:rFonts w:ascii="Times New Roman" w:hAnsi="Times New Roman" w:cs="Times New Roman"/>
          <w:sz w:val="28"/>
          <w:szCs w:val="28"/>
        </w:rPr>
        <w:t>стать</w:t>
      </w:r>
      <w:r w:rsidR="00D3525F" w:rsidRPr="00C673AC">
        <w:rPr>
          <w:rFonts w:ascii="Times New Roman" w:hAnsi="Times New Roman" w:cs="Times New Roman"/>
          <w:sz w:val="28"/>
          <w:szCs w:val="28"/>
        </w:rPr>
        <w:t>ями</w:t>
      </w:r>
      <w:r w:rsidRPr="00C673AC">
        <w:rPr>
          <w:rFonts w:ascii="Times New Roman" w:hAnsi="Times New Roman" w:cs="Times New Roman"/>
          <w:sz w:val="28"/>
          <w:szCs w:val="28"/>
        </w:rPr>
        <w:t xml:space="preserve"> 19.</w:t>
      </w:r>
      <w:r w:rsidR="0084505F" w:rsidRPr="00C673AC">
        <w:rPr>
          <w:rFonts w:ascii="Times New Roman" w:hAnsi="Times New Roman" w:cs="Times New Roman"/>
          <w:sz w:val="28"/>
          <w:szCs w:val="28"/>
        </w:rPr>
        <w:t>6 и 19.7</w:t>
      </w:r>
      <w:r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866FE1" w:rsidRPr="00C673AC">
        <w:rPr>
          <w:rFonts w:ascii="Times New Roman" w:hAnsi="Times New Roman" w:cs="Times New Roman"/>
          <w:sz w:val="28"/>
          <w:szCs w:val="28"/>
        </w:rPr>
        <w:t>КоАП</w:t>
      </w:r>
      <w:r w:rsidRPr="00C673AC">
        <w:rPr>
          <w:rFonts w:ascii="Times New Roman" w:hAnsi="Times New Roman" w:cs="Times New Roman"/>
          <w:sz w:val="28"/>
          <w:szCs w:val="28"/>
        </w:rPr>
        <w:t>;</w:t>
      </w:r>
    </w:p>
    <w:p w:rsidR="0021371E" w:rsidRDefault="0021371E" w:rsidP="00C673A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C673AC">
        <w:rPr>
          <w:spacing w:val="2"/>
          <w:sz w:val="28"/>
          <w:szCs w:val="28"/>
        </w:rPr>
        <w:t xml:space="preserve">- невыполнения </w:t>
      </w:r>
      <w:r w:rsidR="003867BB" w:rsidRPr="00C673AC">
        <w:rPr>
          <w:spacing w:val="2"/>
          <w:sz w:val="28"/>
          <w:szCs w:val="28"/>
        </w:rPr>
        <w:t xml:space="preserve">юридическим лицом, его должностными лицами, индивидуальным предпринимателем </w:t>
      </w:r>
      <w:r w:rsidRPr="00C673AC">
        <w:rPr>
          <w:spacing w:val="2"/>
          <w:sz w:val="28"/>
          <w:szCs w:val="28"/>
        </w:rPr>
        <w:t xml:space="preserve">в установленный срок законных требований лиц, уполномоченных на осуществление регионального государственного </w:t>
      </w:r>
      <w:r w:rsidRPr="00C673AC">
        <w:rPr>
          <w:spacing w:val="2"/>
          <w:sz w:val="28"/>
          <w:szCs w:val="28"/>
          <w:shd w:val="clear" w:color="auto" w:fill="FFFFFF"/>
        </w:rPr>
        <w:t>экологического надзора в области охраны и использования особо охраняемых природных территорий Еврейской автономной области</w:t>
      </w:r>
      <w:r w:rsidRPr="00C673AC">
        <w:rPr>
          <w:spacing w:val="2"/>
          <w:sz w:val="28"/>
          <w:szCs w:val="28"/>
        </w:rPr>
        <w:t xml:space="preserve">, об устранении нарушений </w:t>
      </w:r>
      <w:r w:rsidR="003867BB" w:rsidRPr="00C673AC">
        <w:rPr>
          <w:sz w:val="28"/>
          <w:szCs w:val="28"/>
        </w:rPr>
        <w:t>обязательных требований законодательства в области охраны и использования особо охраняемых природных территорий Еврейской автономной области</w:t>
      </w:r>
      <w:r w:rsidRPr="00C673AC">
        <w:rPr>
          <w:spacing w:val="2"/>
          <w:sz w:val="28"/>
          <w:szCs w:val="28"/>
        </w:rPr>
        <w:t xml:space="preserve">, </w:t>
      </w:r>
      <w:r w:rsidR="003867BB" w:rsidRPr="00C673AC">
        <w:rPr>
          <w:spacing w:val="2"/>
          <w:sz w:val="28"/>
          <w:szCs w:val="28"/>
        </w:rPr>
        <w:t xml:space="preserve">в рамках исполнения </w:t>
      </w:r>
      <w:r w:rsidR="003867BB" w:rsidRPr="00C673AC">
        <w:rPr>
          <w:sz w:val="28"/>
          <w:szCs w:val="28"/>
        </w:rPr>
        <w:t xml:space="preserve">повторно выданного предписания об устранении нарушений обязательных требований законодательства Российской Федерации, </w:t>
      </w:r>
      <w:r w:rsidRPr="00C673AC">
        <w:rPr>
          <w:spacing w:val="2"/>
          <w:sz w:val="28"/>
          <w:szCs w:val="28"/>
        </w:rPr>
        <w:t>административная ответственность за котор</w:t>
      </w:r>
      <w:r w:rsidR="003867BB" w:rsidRPr="00C673AC">
        <w:rPr>
          <w:spacing w:val="2"/>
          <w:sz w:val="28"/>
          <w:szCs w:val="28"/>
        </w:rPr>
        <w:t>о</w:t>
      </w:r>
      <w:r w:rsidRPr="00C673AC">
        <w:rPr>
          <w:spacing w:val="2"/>
          <w:sz w:val="28"/>
          <w:szCs w:val="28"/>
        </w:rPr>
        <w:t xml:space="preserve">е предусмотрена частью </w:t>
      </w:r>
      <w:r w:rsidR="003867BB" w:rsidRPr="00C673AC">
        <w:rPr>
          <w:spacing w:val="2"/>
          <w:sz w:val="28"/>
          <w:szCs w:val="28"/>
        </w:rPr>
        <w:t>1</w:t>
      </w:r>
      <w:r w:rsidRPr="00C673AC">
        <w:rPr>
          <w:spacing w:val="2"/>
          <w:sz w:val="28"/>
          <w:szCs w:val="28"/>
        </w:rPr>
        <w:t xml:space="preserve"> статьи 19.5</w:t>
      </w:r>
      <w:r w:rsidR="00C673AC" w:rsidRPr="00C673AC">
        <w:rPr>
          <w:spacing w:val="2"/>
          <w:sz w:val="28"/>
          <w:szCs w:val="28"/>
        </w:rPr>
        <w:t xml:space="preserve"> </w:t>
      </w:r>
      <w:r w:rsidR="00C673AC" w:rsidRPr="00C673AC">
        <w:rPr>
          <w:sz w:val="28"/>
          <w:szCs w:val="28"/>
        </w:rPr>
        <w:t>КоАП</w:t>
      </w:r>
      <w:r w:rsidRPr="00C673AC">
        <w:rPr>
          <w:spacing w:val="2"/>
          <w:sz w:val="28"/>
          <w:szCs w:val="28"/>
        </w:rPr>
        <w:t>;</w:t>
      </w:r>
    </w:p>
    <w:p w:rsidR="0021371E" w:rsidRPr="00C673AC" w:rsidRDefault="0021371E" w:rsidP="00C673A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C673AC">
        <w:rPr>
          <w:spacing w:val="2"/>
          <w:sz w:val="28"/>
          <w:szCs w:val="28"/>
        </w:rPr>
        <w:lastRenderedPageBreak/>
        <w:t>-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административная ответственность за котор</w:t>
      </w:r>
      <w:r w:rsidR="00CC7B7C" w:rsidRPr="00C673AC">
        <w:rPr>
          <w:spacing w:val="2"/>
          <w:sz w:val="28"/>
          <w:szCs w:val="28"/>
        </w:rPr>
        <w:t>о</w:t>
      </w:r>
      <w:r w:rsidRPr="00C673AC">
        <w:rPr>
          <w:spacing w:val="2"/>
          <w:sz w:val="28"/>
          <w:szCs w:val="28"/>
        </w:rPr>
        <w:t>е предусмотрена статьей 19.6</w:t>
      </w:r>
      <w:r w:rsidR="00C673AC" w:rsidRPr="00C673AC">
        <w:rPr>
          <w:sz w:val="28"/>
          <w:szCs w:val="28"/>
        </w:rPr>
        <w:t xml:space="preserve"> </w:t>
      </w:r>
      <w:r w:rsidR="00C673AC" w:rsidRPr="00C673AC">
        <w:rPr>
          <w:sz w:val="28"/>
          <w:szCs w:val="28"/>
        </w:rPr>
        <w:t>КоАП</w:t>
      </w:r>
      <w:r w:rsidRPr="00C673AC">
        <w:rPr>
          <w:spacing w:val="2"/>
          <w:sz w:val="28"/>
          <w:szCs w:val="28"/>
        </w:rPr>
        <w:t>.</w:t>
      </w:r>
    </w:p>
    <w:p w:rsidR="00AE50E0" w:rsidRPr="00C673AC" w:rsidRDefault="00DC0A03" w:rsidP="00C673A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C673AC">
        <w:rPr>
          <w:spacing w:val="2"/>
          <w:sz w:val="28"/>
          <w:szCs w:val="28"/>
        </w:rPr>
        <w:t xml:space="preserve">в) к категории среднего риска относятся объекты </w:t>
      </w:r>
      <w:r w:rsidR="00AE50E0" w:rsidRPr="00C673AC">
        <w:rPr>
          <w:spacing w:val="2"/>
          <w:sz w:val="28"/>
          <w:szCs w:val="28"/>
          <w:shd w:val="clear" w:color="auto" w:fill="FFFFFF"/>
        </w:rPr>
        <w:t xml:space="preserve">регионального государственного экологического надзора в области охраны и использования особо охраняемых природных территорий Еврейской автономной области, перечисленные в пункте </w:t>
      </w:r>
      <w:r w:rsidR="00C673AC" w:rsidRPr="00C673AC">
        <w:rPr>
          <w:spacing w:val="2"/>
          <w:sz w:val="28"/>
          <w:szCs w:val="28"/>
          <w:shd w:val="clear" w:color="auto" w:fill="FFFFFF"/>
        </w:rPr>
        <w:t>«</w:t>
      </w:r>
      <w:r w:rsidR="00AE50E0" w:rsidRPr="00C673AC">
        <w:rPr>
          <w:spacing w:val="2"/>
          <w:sz w:val="28"/>
          <w:szCs w:val="28"/>
          <w:shd w:val="clear" w:color="auto" w:fill="FFFFFF"/>
        </w:rPr>
        <w:t>а</w:t>
      </w:r>
      <w:r w:rsidR="00C673AC" w:rsidRPr="00C673AC">
        <w:rPr>
          <w:spacing w:val="2"/>
          <w:sz w:val="28"/>
          <w:szCs w:val="28"/>
          <w:shd w:val="clear" w:color="auto" w:fill="FFFFFF"/>
        </w:rPr>
        <w:t>»</w:t>
      </w:r>
      <w:r w:rsidR="00AE50E0" w:rsidRPr="00C673AC">
        <w:rPr>
          <w:spacing w:val="2"/>
          <w:sz w:val="28"/>
          <w:szCs w:val="28"/>
          <w:shd w:val="clear" w:color="auto" w:fill="FFFFFF"/>
        </w:rPr>
        <w:t xml:space="preserve"> настоящих критериев</w:t>
      </w:r>
      <w:r w:rsidR="00AE50E0" w:rsidRPr="00C673AC">
        <w:rPr>
          <w:sz w:val="28"/>
          <w:szCs w:val="28"/>
        </w:rPr>
        <w:t xml:space="preserve"> при наличии в совокупности следующих условий</w:t>
      </w:r>
      <w:r w:rsidR="00AE50E0" w:rsidRPr="00C673AC">
        <w:rPr>
          <w:spacing w:val="2"/>
          <w:sz w:val="28"/>
          <w:szCs w:val="28"/>
          <w:shd w:val="clear" w:color="auto" w:fill="FFFFFF"/>
        </w:rPr>
        <w:t>:</w:t>
      </w:r>
    </w:p>
    <w:p w:rsidR="00AE50E0" w:rsidRPr="00C673AC" w:rsidRDefault="00AE50E0" w:rsidP="00C673A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C673AC">
        <w:rPr>
          <w:spacing w:val="2"/>
          <w:sz w:val="28"/>
          <w:szCs w:val="28"/>
        </w:rPr>
        <w:t xml:space="preserve">- совершения должностным лицом юридического лица, индивидуальным предпринимателем уголовно наказуемого деяния, предусмотренного </w:t>
      </w:r>
      <w:r w:rsidR="00941B13" w:rsidRPr="00C673AC">
        <w:rPr>
          <w:spacing w:val="2"/>
          <w:sz w:val="28"/>
          <w:szCs w:val="28"/>
        </w:rPr>
        <w:t xml:space="preserve">пунктом «г» части 1 статьи 258 либо частью 2 </w:t>
      </w:r>
      <w:r w:rsidRPr="00C673AC">
        <w:rPr>
          <w:spacing w:val="2"/>
          <w:sz w:val="28"/>
          <w:szCs w:val="28"/>
        </w:rPr>
        <w:t>стать</w:t>
      </w:r>
      <w:r w:rsidR="00CA057B" w:rsidRPr="00C673AC">
        <w:rPr>
          <w:spacing w:val="2"/>
          <w:sz w:val="28"/>
          <w:szCs w:val="28"/>
        </w:rPr>
        <w:t>и</w:t>
      </w:r>
      <w:r w:rsidRPr="00C673AC">
        <w:rPr>
          <w:spacing w:val="2"/>
          <w:sz w:val="28"/>
          <w:szCs w:val="28"/>
        </w:rPr>
        <w:t xml:space="preserve"> </w:t>
      </w:r>
      <w:r w:rsidR="00CA057B" w:rsidRPr="00C673AC">
        <w:rPr>
          <w:spacing w:val="2"/>
          <w:sz w:val="28"/>
          <w:szCs w:val="28"/>
        </w:rPr>
        <w:t xml:space="preserve">258, </w:t>
      </w:r>
      <w:r w:rsidR="00941B13" w:rsidRPr="00C673AC">
        <w:rPr>
          <w:spacing w:val="2"/>
          <w:sz w:val="28"/>
          <w:szCs w:val="28"/>
        </w:rPr>
        <w:t xml:space="preserve">статьей </w:t>
      </w:r>
      <w:r w:rsidR="00CA057B" w:rsidRPr="00C673AC">
        <w:rPr>
          <w:spacing w:val="2"/>
          <w:sz w:val="28"/>
          <w:szCs w:val="28"/>
        </w:rPr>
        <w:t>25</w:t>
      </w:r>
      <w:r w:rsidR="00941B13" w:rsidRPr="00C673AC">
        <w:rPr>
          <w:spacing w:val="2"/>
          <w:sz w:val="28"/>
          <w:szCs w:val="28"/>
        </w:rPr>
        <w:t>9 либо</w:t>
      </w:r>
      <w:r w:rsidR="00CA057B" w:rsidRPr="00C673AC">
        <w:rPr>
          <w:spacing w:val="2"/>
          <w:sz w:val="28"/>
          <w:szCs w:val="28"/>
        </w:rPr>
        <w:t xml:space="preserve"> </w:t>
      </w:r>
      <w:r w:rsidR="00941B13" w:rsidRPr="00C673AC">
        <w:rPr>
          <w:spacing w:val="2"/>
          <w:sz w:val="28"/>
          <w:szCs w:val="28"/>
        </w:rPr>
        <w:t xml:space="preserve">статьей </w:t>
      </w:r>
      <w:r w:rsidRPr="00C673AC">
        <w:rPr>
          <w:spacing w:val="2"/>
          <w:sz w:val="28"/>
          <w:szCs w:val="28"/>
        </w:rPr>
        <w:t>262 Уголовного кодекса Российской Федерации;</w:t>
      </w:r>
    </w:p>
    <w:p w:rsidR="00DC0A03" w:rsidRPr="00C673AC" w:rsidRDefault="00AE50E0" w:rsidP="00C673A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C673AC">
        <w:rPr>
          <w:spacing w:val="2"/>
          <w:sz w:val="28"/>
          <w:szCs w:val="28"/>
        </w:rPr>
        <w:t>- причинения по вине юридического лица, его должностных лиц, индивидуального предпринимателя вреда окружающей среде, объектам животного и растительного мира, обитающим на особо охраняемых природных территориях Еврейской автономной области.</w:t>
      </w:r>
    </w:p>
    <w:p w:rsidR="0094517D" w:rsidRPr="00C673AC" w:rsidRDefault="0094517D" w:rsidP="00C673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3AC">
        <w:rPr>
          <w:rFonts w:ascii="Times New Roman" w:hAnsi="Times New Roman" w:cs="Times New Roman"/>
          <w:sz w:val="28"/>
          <w:szCs w:val="28"/>
        </w:rPr>
        <w:t xml:space="preserve">2. Деятельность хозяйствующих субъектов, подлежащая отнесению в соответствии с </w:t>
      </w:r>
      <w:r w:rsidR="00E22E2A" w:rsidRPr="00C673AC">
        <w:rPr>
          <w:rFonts w:ascii="Times New Roman" w:hAnsi="Times New Roman" w:cs="Times New Roman"/>
          <w:sz w:val="28"/>
          <w:szCs w:val="28"/>
        </w:rPr>
        <w:t xml:space="preserve">подпунктами «б», «в» </w:t>
      </w:r>
      <w:r w:rsidR="00BB69A6" w:rsidRPr="00C673AC">
        <w:rPr>
          <w:rFonts w:ascii="Times New Roman" w:hAnsi="Times New Roman" w:cs="Times New Roman"/>
          <w:sz w:val="28"/>
          <w:szCs w:val="28"/>
        </w:rPr>
        <w:t>пункт</w:t>
      </w:r>
      <w:r w:rsidR="00E22E2A" w:rsidRPr="00C673AC">
        <w:rPr>
          <w:rFonts w:ascii="Times New Roman" w:hAnsi="Times New Roman" w:cs="Times New Roman"/>
          <w:sz w:val="28"/>
          <w:szCs w:val="28"/>
        </w:rPr>
        <w:t>а</w:t>
      </w:r>
      <w:r w:rsidR="00BB69A6" w:rsidRPr="00C673AC">
        <w:rPr>
          <w:rFonts w:ascii="Times New Roman" w:hAnsi="Times New Roman" w:cs="Times New Roman"/>
          <w:sz w:val="28"/>
          <w:szCs w:val="28"/>
        </w:rPr>
        <w:t xml:space="preserve"> 1 </w:t>
      </w:r>
      <w:r w:rsidRPr="00C673AC">
        <w:rPr>
          <w:rFonts w:ascii="Times New Roman" w:hAnsi="Times New Roman" w:cs="Times New Roman"/>
          <w:sz w:val="28"/>
          <w:szCs w:val="28"/>
        </w:rPr>
        <w:t>настоящ</w:t>
      </w:r>
      <w:r w:rsidR="00C20549" w:rsidRPr="00C673AC">
        <w:rPr>
          <w:rFonts w:ascii="Times New Roman" w:hAnsi="Times New Roman" w:cs="Times New Roman"/>
          <w:sz w:val="28"/>
          <w:szCs w:val="28"/>
        </w:rPr>
        <w:t>их критериев</w:t>
      </w:r>
      <w:r w:rsidRPr="00C673AC">
        <w:rPr>
          <w:rFonts w:ascii="Times New Roman" w:hAnsi="Times New Roman" w:cs="Times New Roman"/>
          <w:sz w:val="28"/>
          <w:szCs w:val="28"/>
        </w:rPr>
        <w:t xml:space="preserve"> к категориям среднего и умеренного риска, подлежит отнесению к категориям умеренного и низкого риска соответственно при наличии в совокупности следующих условий:</w:t>
      </w:r>
    </w:p>
    <w:p w:rsidR="00E22E2A" w:rsidRPr="00C673AC" w:rsidRDefault="0094517D" w:rsidP="00C673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3AC">
        <w:rPr>
          <w:rFonts w:ascii="Times New Roman" w:hAnsi="Times New Roman" w:cs="Times New Roman"/>
          <w:sz w:val="28"/>
          <w:szCs w:val="28"/>
        </w:rPr>
        <w:t xml:space="preserve">а) отсутствие в течение </w:t>
      </w:r>
      <w:r w:rsidR="00327058" w:rsidRPr="00C673AC">
        <w:rPr>
          <w:rFonts w:ascii="Times New Roman" w:hAnsi="Times New Roman" w:cs="Times New Roman"/>
          <w:sz w:val="28"/>
          <w:szCs w:val="28"/>
        </w:rPr>
        <w:t>3</w:t>
      </w:r>
      <w:r w:rsidRPr="00C673AC">
        <w:rPr>
          <w:rFonts w:ascii="Times New Roman" w:hAnsi="Times New Roman" w:cs="Times New Roman"/>
          <w:sz w:val="28"/>
          <w:szCs w:val="28"/>
        </w:rPr>
        <w:t xml:space="preserve"> лет на день принятия решения о присвоении (изменении) категории риска вступившего в законную силу постановления о назначении административного наказания юридическому лицу, его должностным лицам, индивидуальному предпринимателю за совершение административного правонарушения</w:t>
      </w:r>
      <w:r w:rsidR="00E22E2A" w:rsidRPr="00C673AC">
        <w:rPr>
          <w:rFonts w:ascii="Times New Roman" w:hAnsi="Times New Roman" w:cs="Times New Roman"/>
          <w:sz w:val="28"/>
          <w:szCs w:val="28"/>
        </w:rPr>
        <w:t xml:space="preserve">, предусмотренного частью 2 </w:t>
      </w:r>
      <w:bookmarkStart w:id="1" w:name="_GoBack"/>
      <w:bookmarkEnd w:id="1"/>
      <w:r w:rsidR="00E22E2A" w:rsidRPr="00C673AC">
        <w:rPr>
          <w:rFonts w:ascii="Times New Roman" w:hAnsi="Times New Roman" w:cs="Times New Roman"/>
          <w:sz w:val="28"/>
          <w:szCs w:val="28"/>
        </w:rPr>
        <w:t xml:space="preserve">статьи 7.2 </w:t>
      </w:r>
      <w:r w:rsidR="00C673AC" w:rsidRPr="00C673AC">
        <w:rPr>
          <w:rFonts w:ascii="Times New Roman" w:hAnsi="Times New Roman" w:cs="Times New Roman"/>
          <w:sz w:val="28"/>
          <w:szCs w:val="28"/>
        </w:rPr>
        <w:t>КоАП</w:t>
      </w:r>
      <w:r w:rsidR="00C673AC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E22E2A" w:rsidRPr="00C673AC">
        <w:rPr>
          <w:rFonts w:ascii="Times New Roman" w:hAnsi="Times New Roman" w:cs="Times New Roman"/>
          <w:sz w:val="28"/>
          <w:szCs w:val="28"/>
        </w:rPr>
        <w:t xml:space="preserve">(в части уничтожения или повреждения на особо охраняемых природных территориях либо в их охранных зонах знаков, устанавливаемых пользователями животным миром, уполномоченным федеральным органом исполнительной власти по охране, контролю и регулированию использования объектов животного мира и среды их обитания, федеральным органом исполнительной власти, осуществляющим федеральный государственный контроль (надзор) в области рыболовства и сохранения водных биологических ресурсов, зданий и других сооружений, принадлежащих указанным пользователям и органам; уничтожения или повреждения на особо охраняемых природных территориях либо в их охранных зонах скважин государственной опорной наблюдательной сети, наблюдательных режимных створов на водных объектах, в том числе на подземных водных объектах, специальных информационных знаков, определяющих границы прибрежных защитных полос и водоохранных зон водных объектов, знаков, информирующих граждан об ограничении водопользования на водных объектах общего пользования; уничтожения или повреждения на особо охраняемых природных территориях либо в их охранных зонах знаков особо </w:t>
      </w:r>
      <w:r w:rsidR="00E22E2A" w:rsidRPr="00C673AC">
        <w:rPr>
          <w:rFonts w:ascii="Times New Roman" w:hAnsi="Times New Roman" w:cs="Times New Roman"/>
          <w:sz w:val="28"/>
          <w:szCs w:val="28"/>
        </w:rPr>
        <w:lastRenderedPageBreak/>
        <w:t xml:space="preserve">охраняемых природных территорий, лесоустроительных или лесохозяйственных знаков), статьей 7.4 </w:t>
      </w:r>
      <w:r w:rsidR="00C673AC" w:rsidRPr="00C673AC">
        <w:rPr>
          <w:rFonts w:ascii="Times New Roman" w:hAnsi="Times New Roman" w:cs="Times New Roman"/>
          <w:sz w:val="28"/>
          <w:szCs w:val="28"/>
        </w:rPr>
        <w:t>КоАП</w:t>
      </w:r>
      <w:r w:rsidR="00C673AC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E22E2A" w:rsidRPr="00C673AC">
        <w:rPr>
          <w:rFonts w:ascii="Times New Roman" w:hAnsi="Times New Roman" w:cs="Times New Roman"/>
          <w:sz w:val="28"/>
          <w:szCs w:val="28"/>
        </w:rPr>
        <w:t>(в части необеспечения сохранности особо охраняемых природных территорий и объектов окружающей среды при пользовании недрами), статьей 7.6</w:t>
      </w:r>
      <w:r w:rsidR="00C673AC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C673AC" w:rsidRPr="00C673AC">
        <w:rPr>
          <w:rFonts w:ascii="Times New Roman" w:hAnsi="Times New Roman" w:cs="Times New Roman"/>
          <w:sz w:val="28"/>
          <w:szCs w:val="28"/>
        </w:rPr>
        <w:t>КоАП</w:t>
      </w:r>
      <w:r w:rsidR="00E22E2A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4F36A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22E2A" w:rsidRPr="00C673AC">
        <w:rPr>
          <w:rFonts w:ascii="Times New Roman" w:hAnsi="Times New Roman" w:cs="Times New Roman"/>
          <w:sz w:val="28"/>
          <w:szCs w:val="28"/>
        </w:rPr>
        <w:t xml:space="preserve">(в части водных объектов, расположенных на особо охраняемых природных территориях либо в их охранных зонах), статьями 7.7, 7.9, 7.10 </w:t>
      </w:r>
      <w:r w:rsidR="00C673AC" w:rsidRPr="00C673AC">
        <w:rPr>
          <w:rFonts w:ascii="Times New Roman" w:hAnsi="Times New Roman" w:cs="Times New Roman"/>
          <w:sz w:val="28"/>
          <w:szCs w:val="28"/>
        </w:rPr>
        <w:t>КоАП</w:t>
      </w:r>
      <w:r w:rsidR="00C673AC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4F36A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22E2A" w:rsidRPr="00C673AC">
        <w:rPr>
          <w:rFonts w:ascii="Times New Roman" w:hAnsi="Times New Roman" w:cs="Times New Roman"/>
          <w:sz w:val="28"/>
          <w:szCs w:val="28"/>
        </w:rPr>
        <w:t xml:space="preserve">(в части административных правонарушений, совершенных на особо охраняемых природных территориях либо в их охранных зонах), статьей 7.11 </w:t>
      </w:r>
      <w:r w:rsidR="00C673AC" w:rsidRPr="00C673AC">
        <w:rPr>
          <w:rFonts w:ascii="Times New Roman" w:hAnsi="Times New Roman" w:cs="Times New Roman"/>
          <w:sz w:val="28"/>
          <w:szCs w:val="28"/>
        </w:rPr>
        <w:t>КоАП</w:t>
      </w:r>
      <w:r w:rsidR="00C673AC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E22E2A" w:rsidRPr="00C673AC">
        <w:rPr>
          <w:rFonts w:ascii="Times New Roman" w:hAnsi="Times New Roman" w:cs="Times New Roman"/>
          <w:sz w:val="28"/>
          <w:szCs w:val="28"/>
        </w:rPr>
        <w:t xml:space="preserve">(в части административных правонарушений, совершенных на особо охраняемых природных территориях либо в их охранных зонах), </w:t>
      </w:r>
      <w:r w:rsidR="00C673AC">
        <w:rPr>
          <w:rFonts w:ascii="Times New Roman" w:hAnsi="Times New Roman" w:cs="Times New Roman"/>
          <w:sz w:val="28"/>
          <w:szCs w:val="28"/>
        </w:rPr>
        <w:t xml:space="preserve">                    </w:t>
      </w:r>
      <w:hyperlink r:id="rId15" w:history="1">
        <w:r w:rsidR="00E22E2A" w:rsidRPr="00C673AC">
          <w:rPr>
            <w:rFonts w:ascii="Times New Roman" w:hAnsi="Times New Roman" w:cs="Times New Roman"/>
            <w:sz w:val="28"/>
            <w:szCs w:val="28"/>
          </w:rPr>
          <w:t>статьями 8.5</w:t>
        </w:r>
      </w:hyperlink>
      <w:r w:rsidR="00E22E2A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C673AC" w:rsidRPr="00C673AC">
        <w:rPr>
          <w:rFonts w:ascii="Times New Roman" w:hAnsi="Times New Roman" w:cs="Times New Roman"/>
          <w:sz w:val="28"/>
          <w:szCs w:val="28"/>
        </w:rPr>
        <w:t>–</w:t>
      </w:r>
      <w:r w:rsidR="00E22E2A" w:rsidRPr="00C673AC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E22E2A" w:rsidRPr="00C673AC">
          <w:rPr>
            <w:rFonts w:ascii="Times New Roman" w:hAnsi="Times New Roman" w:cs="Times New Roman"/>
            <w:sz w:val="28"/>
            <w:szCs w:val="28"/>
          </w:rPr>
          <w:t>8.9</w:t>
        </w:r>
      </w:hyperlink>
      <w:r w:rsidR="00E22E2A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C673AC" w:rsidRPr="00C673AC">
        <w:rPr>
          <w:rFonts w:ascii="Times New Roman" w:hAnsi="Times New Roman" w:cs="Times New Roman"/>
          <w:sz w:val="28"/>
          <w:szCs w:val="28"/>
        </w:rPr>
        <w:t>КоАП</w:t>
      </w:r>
      <w:r w:rsidR="00C673AC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E22E2A" w:rsidRPr="00C673AC">
        <w:rPr>
          <w:rFonts w:ascii="Times New Roman" w:hAnsi="Times New Roman" w:cs="Times New Roman"/>
          <w:sz w:val="28"/>
          <w:szCs w:val="28"/>
        </w:rPr>
        <w:t xml:space="preserve">(в части административных правонарушений, совершенных на особо охраняемых природных территориях либо в их охранных зонах), </w:t>
      </w:r>
      <w:hyperlink r:id="rId17" w:history="1">
        <w:r w:rsidR="00E22E2A" w:rsidRPr="00C673AC">
          <w:rPr>
            <w:rFonts w:ascii="Times New Roman" w:hAnsi="Times New Roman" w:cs="Times New Roman"/>
            <w:sz w:val="28"/>
            <w:szCs w:val="28"/>
          </w:rPr>
          <w:t>статьями 8.12</w:t>
        </w:r>
      </w:hyperlink>
      <w:r w:rsidR="00E22E2A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C673AC" w:rsidRPr="00C673AC">
        <w:rPr>
          <w:rFonts w:ascii="Times New Roman" w:hAnsi="Times New Roman" w:cs="Times New Roman"/>
          <w:sz w:val="28"/>
          <w:szCs w:val="28"/>
        </w:rPr>
        <w:t>–</w:t>
      </w:r>
      <w:r w:rsidR="00E22E2A" w:rsidRPr="00C673AC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E22E2A" w:rsidRPr="00C673AC">
          <w:rPr>
            <w:rFonts w:ascii="Times New Roman" w:hAnsi="Times New Roman" w:cs="Times New Roman"/>
            <w:sz w:val="28"/>
            <w:szCs w:val="28"/>
          </w:rPr>
          <w:t>8.14</w:t>
        </w:r>
      </w:hyperlink>
      <w:r w:rsidR="00E22E2A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C673AC" w:rsidRPr="00C673AC">
        <w:rPr>
          <w:rFonts w:ascii="Times New Roman" w:hAnsi="Times New Roman" w:cs="Times New Roman"/>
          <w:sz w:val="28"/>
          <w:szCs w:val="28"/>
        </w:rPr>
        <w:t>КоАП</w:t>
      </w:r>
      <w:r w:rsidR="00C673AC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E22E2A" w:rsidRPr="00C673AC">
        <w:rPr>
          <w:rFonts w:ascii="Times New Roman" w:hAnsi="Times New Roman" w:cs="Times New Roman"/>
          <w:sz w:val="28"/>
          <w:szCs w:val="28"/>
        </w:rPr>
        <w:t xml:space="preserve">(в части административных правонарушений, совершенных на особо охраняемых природных территориях либо в их охранных зонах), статьей 8.21 </w:t>
      </w:r>
      <w:r w:rsidR="00C673AC" w:rsidRPr="00C673AC">
        <w:rPr>
          <w:rFonts w:ascii="Times New Roman" w:hAnsi="Times New Roman" w:cs="Times New Roman"/>
          <w:sz w:val="28"/>
          <w:szCs w:val="28"/>
        </w:rPr>
        <w:t>КоАП</w:t>
      </w:r>
      <w:r w:rsidR="00C673AC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E22E2A" w:rsidRPr="00C673AC">
        <w:rPr>
          <w:rFonts w:ascii="Times New Roman" w:hAnsi="Times New Roman" w:cs="Times New Roman"/>
          <w:sz w:val="28"/>
          <w:szCs w:val="28"/>
        </w:rPr>
        <w:t xml:space="preserve">(в части административных правонарушений, совершенных на особо охраняемых природных территориях либо в их охранных зонах), статьями 8.25 </w:t>
      </w:r>
      <w:r w:rsidR="00C673AC" w:rsidRPr="00C673AC">
        <w:rPr>
          <w:rFonts w:ascii="Times New Roman" w:hAnsi="Times New Roman" w:cs="Times New Roman"/>
          <w:sz w:val="28"/>
          <w:szCs w:val="28"/>
        </w:rPr>
        <w:t>–</w:t>
      </w:r>
      <w:r w:rsidR="00E22E2A" w:rsidRPr="00C673AC">
        <w:rPr>
          <w:rFonts w:ascii="Times New Roman" w:hAnsi="Times New Roman" w:cs="Times New Roman"/>
          <w:sz w:val="28"/>
          <w:szCs w:val="28"/>
        </w:rPr>
        <w:t xml:space="preserve"> 8.36</w:t>
      </w:r>
      <w:r w:rsidR="00C673AC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C673AC" w:rsidRPr="00C673AC">
        <w:rPr>
          <w:rFonts w:ascii="Times New Roman" w:hAnsi="Times New Roman" w:cs="Times New Roman"/>
          <w:sz w:val="28"/>
          <w:szCs w:val="28"/>
        </w:rPr>
        <w:t>КоАП</w:t>
      </w:r>
      <w:r w:rsidR="00E22E2A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C673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22E2A" w:rsidRPr="00C673AC">
        <w:rPr>
          <w:rFonts w:ascii="Times New Roman" w:hAnsi="Times New Roman" w:cs="Times New Roman"/>
          <w:sz w:val="28"/>
          <w:szCs w:val="28"/>
        </w:rPr>
        <w:t xml:space="preserve">(в части административных правонарушений, совершенных на особо охраняемых природных территориях либо в их охранных зонах), статьей 8.37 </w:t>
      </w:r>
      <w:r w:rsidR="00C673AC" w:rsidRPr="00C673AC">
        <w:rPr>
          <w:rFonts w:ascii="Times New Roman" w:hAnsi="Times New Roman" w:cs="Times New Roman"/>
          <w:sz w:val="28"/>
          <w:szCs w:val="28"/>
        </w:rPr>
        <w:t>КоАП</w:t>
      </w:r>
      <w:r w:rsidR="00C673AC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E22E2A" w:rsidRPr="00C673AC">
        <w:rPr>
          <w:rFonts w:ascii="Times New Roman" w:hAnsi="Times New Roman" w:cs="Times New Roman"/>
          <w:sz w:val="28"/>
          <w:szCs w:val="28"/>
        </w:rPr>
        <w:t xml:space="preserve">(в части административных правонарушений, совершенных на особо охраняемых природных территориях либо в их охранных зонах), статьей 8.38 </w:t>
      </w:r>
      <w:r w:rsidR="00C673AC" w:rsidRPr="00C673AC">
        <w:rPr>
          <w:rFonts w:ascii="Times New Roman" w:hAnsi="Times New Roman" w:cs="Times New Roman"/>
          <w:sz w:val="28"/>
          <w:szCs w:val="28"/>
        </w:rPr>
        <w:t>КоАП</w:t>
      </w:r>
      <w:r w:rsidR="00C673AC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E22E2A" w:rsidRPr="00C673AC">
        <w:rPr>
          <w:rFonts w:ascii="Times New Roman" w:hAnsi="Times New Roman" w:cs="Times New Roman"/>
          <w:sz w:val="28"/>
          <w:szCs w:val="28"/>
        </w:rPr>
        <w:t>(в части административных правонарушений, совершенных на особо охраняемых природных территориях либо в их охранных зонах), статьей 8.39</w:t>
      </w:r>
      <w:r w:rsidR="00C445EC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C673AC" w:rsidRPr="00C673AC">
        <w:rPr>
          <w:rFonts w:ascii="Times New Roman" w:hAnsi="Times New Roman" w:cs="Times New Roman"/>
          <w:sz w:val="28"/>
          <w:szCs w:val="28"/>
        </w:rPr>
        <w:t>КоАП</w:t>
      </w:r>
      <w:r w:rsidR="00E22E2A" w:rsidRPr="00C673AC">
        <w:rPr>
          <w:rFonts w:ascii="Times New Roman" w:hAnsi="Times New Roman" w:cs="Times New Roman"/>
          <w:sz w:val="28"/>
          <w:szCs w:val="28"/>
        </w:rPr>
        <w:t>, частью 1 статьи 19.4</w:t>
      </w:r>
      <w:r w:rsidR="00C445EC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C673AC" w:rsidRPr="00C673AC">
        <w:rPr>
          <w:rFonts w:ascii="Times New Roman" w:hAnsi="Times New Roman" w:cs="Times New Roman"/>
          <w:sz w:val="28"/>
          <w:szCs w:val="28"/>
        </w:rPr>
        <w:t>КоАП</w:t>
      </w:r>
      <w:r w:rsidR="00E22E2A" w:rsidRPr="00C673AC">
        <w:rPr>
          <w:rFonts w:ascii="Times New Roman" w:hAnsi="Times New Roman" w:cs="Times New Roman"/>
          <w:sz w:val="28"/>
          <w:szCs w:val="28"/>
        </w:rPr>
        <w:t>, частью 1 статьи 19.5</w:t>
      </w:r>
      <w:r w:rsidR="00C445EC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C673AC" w:rsidRPr="00C673AC">
        <w:rPr>
          <w:rFonts w:ascii="Times New Roman" w:hAnsi="Times New Roman" w:cs="Times New Roman"/>
          <w:sz w:val="28"/>
          <w:szCs w:val="28"/>
        </w:rPr>
        <w:t>КоАП</w:t>
      </w:r>
      <w:r w:rsidR="00E22E2A" w:rsidRPr="00C673AC">
        <w:rPr>
          <w:rFonts w:ascii="Times New Roman" w:hAnsi="Times New Roman" w:cs="Times New Roman"/>
          <w:sz w:val="28"/>
          <w:szCs w:val="28"/>
        </w:rPr>
        <w:t xml:space="preserve">, статьями 19.6 и 19.7 </w:t>
      </w:r>
      <w:r w:rsidR="00C673AC" w:rsidRPr="00C673AC">
        <w:rPr>
          <w:rFonts w:ascii="Times New Roman" w:hAnsi="Times New Roman" w:cs="Times New Roman"/>
          <w:sz w:val="28"/>
          <w:szCs w:val="28"/>
        </w:rPr>
        <w:t>КоАП</w:t>
      </w:r>
      <w:r w:rsidR="00E22E2A" w:rsidRPr="00C673AC">
        <w:rPr>
          <w:rFonts w:ascii="Times New Roman" w:hAnsi="Times New Roman" w:cs="Times New Roman"/>
          <w:sz w:val="28"/>
          <w:szCs w:val="28"/>
        </w:rPr>
        <w:t>.</w:t>
      </w:r>
    </w:p>
    <w:p w:rsidR="0094517D" w:rsidRPr="00C673AC" w:rsidRDefault="00E22E2A" w:rsidP="00C673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3AC">
        <w:rPr>
          <w:rFonts w:ascii="Times New Roman" w:hAnsi="Times New Roman" w:cs="Times New Roman"/>
          <w:sz w:val="28"/>
          <w:szCs w:val="28"/>
        </w:rPr>
        <w:t xml:space="preserve">б) отсутствие в течение </w:t>
      </w:r>
      <w:r w:rsidR="00327058" w:rsidRPr="00C673AC">
        <w:rPr>
          <w:rFonts w:ascii="Times New Roman" w:hAnsi="Times New Roman" w:cs="Times New Roman"/>
          <w:sz w:val="28"/>
          <w:szCs w:val="28"/>
        </w:rPr>
        <w:t>3</w:t>
      </w:r>
      <w:r w:rsidRPr="00C673AC">
        <w:rPr>
          <w:rFonts w:ascii="Times New Roman" w:hAnsi="Times New Roman" w:cs="Times New Roman"/>
          <w:sz w:val="28"/>
          <w:szCs w:val="28"/>
        </w:rPr>
        <w:t xml:space="preserve"> лет на день принятия решения о присвоении (изменении) категории риска</w:t>
      </w:r>
      <w:r w:rsidR="004D3D32" w:rsidRPr="00C673AC">
        <w:rPr>
          <w:rFonts w:ascii="Times New Roman" w:hAnsi="Times New Roman" w:cs="Times New Roman"/>
          <w:sz w:val="28"/>
          <w:szCs w:val="28"/>
        </w:rPr>
        <w:t xml:space="preserve"> </w:t>
      </w:r>
      <w:r w:rsidR="00327058" w:rsidRPr="00C673AC">
        <w:rPr>
          <w:rFonts w:ascii="Times New Roman" w:hAnsi="Times New Roman" w:cs="Times New Roman"/>
          <w:sz w:val="28"/>
          <w:szCs w:val="28"/>
        </w:rPr>
        <w:t xml:space="preserve">последующих </w:t>
      </w:r>
      <w:r w:rsidR="004D3D32" w:rsidRPr="00C673AC">
        <w:rPr>
          <w:rFonts w:ascii="Times New Roman" w:hAnsi="Times New Roman" w:cs="Times New Roman"/>
          <w:sz w:val="28"/>
          <w:szCs w:val="28"/>
        </w:rPr>
        <w:t xml:space="preserve">установленных фактов </w:t>
      </w:r>
      <w:r w:rsidR="00327058" w:rsidRPr="00C673AC">
        <w:rPr>
          <w:rFonts w:ascii="Times New Roman" w:hAnsi="Times New Roman" w:cs="Times New Roman"/>
          <w:sz w:val="28"/>
          <w:szCs w:val="28"/>
        </w:rPr>
        <w:t xml:space="preserve">иных нарушений, предусмотренных подпунктами «б», «в» пункта 1 </w:t>
      </w:r>
      <w:r w:rsidR="00C445EC" w:rsidRPr="00C673AC">
        <w:rPr>
          <w:rFonts w:ascii="Times New Roman" w:hAnsi="Times New Roman" w:cs="Times New Roman"/>
          <w:sz w:val="28"/>
          <w:szCs w:val="28"/>
        </w:rPr>
        <w:t>настоящих критериев</w:t>
      </w:r>
      <w:r w:rsidR="0094517D" w:rsidRPr="00C673AC">
        <w:rPr>
          <w:rFonts w:ascii="Times New Roman" w:hAnsi="Times New Roman" w:cs="Times New Roman"/>
          <w:sz w:val="28"/>
          <w:szCs w:val="28"/>
        </w:rPr>
        <w:t>.</w:t>
      </w:r>
    </w:p>
    <w:p w:rsidR="00327058" w:rsidRPr="00C673AC" w:rsidRDefault="0094517D" w:rsidP="00C673A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C673AC">
        <w:rPr>
          <w:sz w:val="28"/>
          <w:szCs w:val="28"/>
        </w:rPr>
        <w:t>3</w:t>
      </w:r>
      <w:r w:rsidR="00C11E0D" w:rsidRPr="00C673AC">
        <w:rPr>
          <w:sz w:val="28"/>
          <w:szCs w:val="28"/>
        </w:rPr>
        <w:t xml:space="preserve">. </w:t>
      </w:r>
      <w:r w:rsidR="00DC0A03" w:rsidRPr="00C673AC">
        <w:rPr>
          <w:sz w:val="28"/>
          <w:szCs w:val="28"/>
        </w:rPr>
        <w:t xml:space="preserve">Установить, что </w:t>
      </w:r>
      <w:r w:rsidR="00327058" w:rsidRPr="00C673AC">
        <w:rPr>
          <w:sz w:val="28"/>
          <w:szCs w:val="28"/>
        </w:rPr>
        <w:t>п</w:t>
      </w:r>
      <w:r w:rsidR="00327058" w:rsidRPr="00C673AC">
        <w:rPr>
          <w:spacing w:val="2"/>
          <w:sz w:val="28"/>
          <w:szCs w:val="28"/>
        </w:rPr>
        <w:t xml:space="preserve">роведение плановых проверок </w:t>
      </w:r>
      <w:r w:rsidR="00DC0A03" w:rsidRPr="00C673AC">
        <w:rPr>
          <w:spacing w:val="2"/>
          <w:sz w:val="28"/>
          <w:szCs w:val="28"/>
        </w:rPr>
        <w:t>при осуществлении регионального государственного экологического надзора в области охраны и использования особо охраняемых природных территорий Еврейской автономной области</w:t>
      </w:r>
      <w:r w:rsidR="00DC0A03" w:rsidRPr="00C673AC">
        <w:rPr>
          <w:sz w:val="28"/>
          <w:szCs w:val="28"/>
        </w:rPr>
        <w:t xml:space="preserve"> в отношении юридических лиц и индивидуальных предпринимателей, осуществляющих экономическую деятельность в границах особо охраняемых природных территорий, </w:t>
      </w:r>
      <w:r w:rsidR="00327058" w:rsidRPr="00C673AC">
        <w:rPr>
          <w:spacing w:val="2"/>
          <w:sz w:val="28"/>
          <w:szCs w:val="28"/>
        </w:rPr>
        <w:t xml:space="preserve">в зависимости </w:t>
      </w:r>
      <w:r w:rsidR="00753CF5">
        <w:rPr>
          <w:spacing w:val="2"/>
          <w:sz w:val="28"/>
          <w:szCs w:val="28"/>
        </w:rPr>
        <w:t xml:space="preserve">                            </w:t>
      </w:r>
      <w:r w:rsidR="00327058" w:rsidRPr="00C673AC">
        <w:rPr>
          <w:spacing w:val="2"/>
          <w:sz w:val="28"/>
          <w:szCs w:val="28"/>
        </w:rPr>
        <w:t>от присвоенной категории риска осуществляется со следующей периодичностью:</w:t>
      </w:r>
    </w:p>
    <w:p w:rsidR="00341B43" w:rsidRPr="00C673AC" w:rsidRDefault="00C673AC" w:rsidP="00C673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673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341B43" w:rsidRPr="00C673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категории среднего риска </w:t>
      </w:r>
      <w:r w:rsidRPr="00C673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="00341B43" w:rsidRPr="00C673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чаще одного раза в 4 года и не реже одного раза в 5 лет;</w:t>
      </w:r>
    </w:p>
    <w:p w:rsidR="00341B43" w:rsidRPr="00C673AC" w:rsidRDefault="00C673AC" w:rsidP="00C673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673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341B43" w:rsidRPr="00C673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категории умеренного риска </w:t>
      </w:r>
      <w:r w:rsidRPr="00C673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="00341B43" w:rsidRPr="00C673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чаще одного раза в 6 лет и не реже одного раза в 8 лет.</w:t>
      </w:r>
    </w:p>
    <w:p w:rsidR="00327058" w:rsidRPr="00C673AC" w:rsidRDefault="00341B43" w:rsidP="00C673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highlight w:val="yellow"/>
        </w:rPr>
      </w:pPr>
      <w:r w:rsidRPr="00C673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отношении объектов регионального государственного </w:t>
      </w:r>
      <w:r w:rsidR="0076347F" w:rsidRPr="00C673AC">
        <w:rPr>
          <w:rFonts w:ascii="Times New Roman" w:hAnsi="Times New Roman" w:cs="Times New Roman"/>
          <w:spacing w:val="2"/>
          <w:sz w:val="28"/>
          <w:szCs w:val="28"/>
        </w:rPr>
        <w:t>экологического надзора в области охраны и использования особо охраняемых природных территорий Еврейской автономной области</w:t>
      </w:r>
      <w:r w:rsidRPr="00C673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отнесенных к категории низкого риска, плановые проверки не проводятся.</w:t>
      </w:r>
    </w:p>
    <w:sectPr w:rsidR="00327058" w:rsidRPr="00C673AC" w:rsidSect="00753CF5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FD7" w:rsidRDefault="00C41FD7" w:rsidP="00EE3C5C">
      <w:pPr>
        <w:spacing w:after="0" w:line="240" w:lineRule="auto"/>
      </w:pPr>
      <w:r>
        <w:separator/>
      </w:r>
    </w:p>
  </w:endnote>
  <w:endnote w:type="continuationSeparator" w:id="0">
    <w:p w:rsidR="00C41FD7" w:rsidRDefault="00C41FD7" w:rsidP="00EE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FD7" w:rsidRDefault="00C41FD7" w:rsidP="00EE3C5C">
      <w:pPr>
        <w:spacing w:after="0" w:line="240" w:lineRule="auto"/>
      </w:pPr>
      <w:r>
        <w:separator/>
      </w:r>
    </w:p>
  </w:footnote>
  <w:footnote w:type="continuationSeparator" w:id="0">
    <w:p w:rsidR="00C41FD7" w:rsidRDefault="00C41FD7" w:rsidP="00EE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9102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C5683" w:rsidRPr="00CC5683" w:rsidRDefault="00CC5683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CC5683">
          <w:rPr>
            <w:rFonts w:ascii="Times New Roman" w:hAnsi="Times New Roman" w:cs="Times New Roman"/>
            <w:sz w:val="24"/>
          </w:rPr>
          <w:fldChar w:fldCharType="begin"/>
        </w:r>
        <w:r w:rsidRPr="00CC5683">
          <w:rPr>
            <w:rFonts w:ascii="Times New Roman" w:hAnsi="Times New Roman" w:cs="Times New Roman"/>
            <w:sz w:val="24"/>
          </w:rPr>
          <w:instrText>PAGE   \* MERGEFORMAT</w:instrText>
        </w:r>
        <w:r w:rsidRPr="00CC5683">
          <w:rPr>
            <w:rFonts w:ascii="Times New Roman" w:hAnsi="Times New Roman" w:cs="Times New Roman"/>
            <w:sz w:val="24"/>
          </w:rPr>
          <w:fldChar w:fldCharType="separate"/>
        </w:r>
        <w:r w:rsidR="004F36A9">
          <w:rPr>
            <w:rFonts w:ascii="Times New Roman" w:hAnsi="Times New Roman" w:cs="Times New Roman"/>
            <w:noProof/>
            <w:sz w:val="24"/>
          </w:rPr>
          <w:t>7</w:t>
        </w:r>
        <w:r w:rsidRPr="00CC568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96D15"/>
    <w:multiLevelType w:val="hybridMultilevel"/>
    <w:tmpl w:val="1754712A"/>
    <w:lvl w:ilvl="0" w:tplc="11F66F8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FE"/>
    <w:rsid w:val="00010907"/>
    <w:rsid w:val="00012FA3"/>
    <w:rsid w:val="001006DC"/>
    <w:rsid w:val="00121CA1"/>
    <w:rsid w:val="001271F5"/>
    <w:rsid w:val="0021371E"/>
    <w:rsid w:val="002235DA"/>
    <w:rsid w:val="00227462"/>
    <w:rsid w:val="002B1375"/>
    <w:rsid w:val="003118DC"/>
    <w:rsid w:val="00327058"/>
    <w:rsid w:val="00341B43"/>
    <w:rsid w:val="003867BB"/>
    <w:rsid w:val="0039389F"/>
    <w:rsid w:val="00397085"/>
    <w:rsid w:val="003C239A"/>
    <w:rsid w:val="00450293"/>
    <w:rsid w:val="00455745"/>
    <w:rsid w:val="004768BA"/>
    <w:rsid w:val="004D3D32"/>
    <w:rsid w:val="004D3FFE"/>
    <w:rsid w:val="004E7CA0"/>
    <w:rsid w:val="004F36A9"/>
    <w:rsid w:val="00520457"/>
    <w:rsid w:val="00533446"/>
    <w:rsid w:val="00607703"/>
    <w:rsid w:val="00661C22"/>
    <w:rsid w:val="0069104D"/>
    <w:rsid w:val="00695435"/>
    <w:rsid w:val="006A6EF7"/>
    <w:rsid w:val="00753CF5"/>
    <w:rsid w:val="00755434"/>
    <w:rsid w:val="0076347F"/>
    <w:rsid w:val="007816FE"/>
    <w:rsid w:val="007B0D90"/>
    <w:rsid w:val="007E0A99"/>
    <w:rsid w:val="0084505F"/>
    <w:rsid w:val="00866FE1"/>
    <w:rsid w:val="0087274E"/>
    <w:rsid w:val="0088481C"/>
    <w:rsid w:val="008C6404"/>
    <w:rsid w:val="00941B13"/>
    <w:rsid w:val="0094517D"/>
    <w:rsid w:val="00986065"/>
    <w:rsid w:val="009C0DE7"/>
    <w:rsid w:val="009C5224"/>
    <w:rsid w:val="009D631C"/>
    <w:rsid w:val="009D6E46"/>
    <w:rsid w:val="00A30648"/>
    <w:rsid w:val="00A579AD"/>
    <w:rsid w:val="00AE4284"/>
    <w:rsid w:val="00AE50E0"/>
    <w:rsid w:val="00B130DE"/>
    <w:rsid w:val="00B25AA5"/>
    <w:rsid w:val="00B35B47"/>
    <w:rsid w:val="00BB69A6"/>
    <w:rsid w:val="00BD528A"/>
    <w:rsid w:val="00C11E0D"/>
    <w:rsid w:val="00C125F8"/>
    <w:rsid w:val="00C20549"/>
    <w:rsid w:val="00C41FD7"/>
    <w:rsid w:val="00C445EC"/>
    <w:rsid w:val="00C673AC"/>
    <w:rsid w:val="00C87484"/>
    <w:rsid w:val="00CA057B"/>
    <w:rsid w:val="00CC5683"/>
    <w:rsid w:val="00CC7B7C"/>
    <w:rsid w:val="00D3525F"/>
    <w:rsid w:val="00D926C1"/>
    <w:rsid w:val="00DA2DB6"/>
    <w:rsid w:val="00DC0A03"/>
    <w:rsid w:val="00DC17D5"/>
    <w:rsid w:val="00DF7986"/>
    <w:rsid w:val="00E04081"/>
    <w:rsid w:val="00E22E2A"/>
    <w:rsid w:val="00E23105"/>
    <w:rsid w:val="00E56DFC"/>
    <w:rsid w:val="00E63CFB"/>
    <w:rsid w:val="00EE3C5C"/>
    <w:rsid w:val="00F20B40"/>
    <w:rsid w:val="00F217A0"/>
    <w:rsid w:val="00F5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B15B"/>
  <w15:chartTrackingRefBased/>
  <w15:docId w15:val="{AE0AA2EA-60AC-41E1-B16C-9C0F7552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5543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3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3F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55434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formattext">
    <w:name w:val="formattext"/>
    <w:basedOn w:val="a"/>
    <w:rsid w:val="004E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1CA1"/>
    <w:rPr>
      <w:color w:val="0000FF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EE3C5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E3C5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EE3C5C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EE3C5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E3C5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E3C5C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CC5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5683"/>
  </w:style>
  <w:style w:type="paragraph" w:styleId="ac">
    <w:name w:val="footer"/>
    <w:basedOn w:val="a"/>
    <w:link w:val="ad"/>
    <w:uiPriority w:val="99"/>
    <w:unhideWhenUsed/>
    <w:rsid w:val="00CC5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5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96872CB216886D873CA49956B42A0628E27E5B9D50626770224361FB409281BCF62D68FA3778FE791E34F65C4B8DCC96C00EBE81C091w8O6G" TargetMode="External"/><Relationship Id="rId18" Type="http://schemas.openxmlformats.org/officeDocument/2006/relationships/hyperlink" Target="consultantplus://offline/ref=96872CB216886D873CA49956B42A0628E27E5B9D50626770224361FB409281BCF62D68FF307EFB71426EE65802DAC78AC612A081DE918655w7O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872CB216886D873CA49956B42A0628E27E5B9D50626770224361FB409281BCF62D68FF307EFB734B6EE65802DAC78AC612A081DE918655w7ODG" TargetMode="External"/><Relationship Id="rId17" Type="http://schemas.openxmlformats.org/officeDocument/2006/relationships/hyperlink" Target="consultantplus://offline/ref=96872CB216886D873CA49956B42A0628E27E5B9D50626770224361FB409281BCF62D68FA3778FE791E34F65C4B8DCC96C00EBE81C091w8O6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6872CB216886D873CA49956B42A0628E27E5B9D50626770224361FB409281BCF62D68FF307EFB734B6EE65802DAC78AC612A081DE918655w7OD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872CB216886D873CA49956B42A0628E27E5B9D50626770224361FB409281BCF62D68FF307EFA7B4D6EE65802DAC78AC612A081DE918655w7OD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6872CB216886D873CA49956B42A0628E27E5B9D50626770224361FB409281BCF62D68FF307EFA7B4D6EE65802DAC78AC612A081DE918655w7ODG" TargetMode="External"/><Relationship Id="rId10" Type="http://schemas.openxmlformats.org/officeDocument/2006/relationships/hyperlink" Target="consultantplus://offline/ref=3C7F5D034C89C4785D4D0D4E21FC81A18F6E6B2190CCBAE71ECDF9A629B789B82CDE0CC0DCB3AAD955899D1BEA02119125221D59E854t1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7F5D034C89C4785D4D0D4E21FC81A18F6E6B2190CCBAE71ECDF9A629B789B82CDE0CC0D3B4AAD955899D1BEA02119125221D59E854t1E" TargetMode="External"/><Relationship Id="rId14" Type="http://schemas.openxmlformats.org/officeDocument/2006/relationships/hyperlink" Target="consultantplus://offline/ref=96872CB216886D873CA49956B42A0628E27E5B9D50626770224361FB409281BCF62D68FF307EFB71426EE65802DAC78AC612A081DE918655w7O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AA0F6-C975-4ECB-8190-9B589223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9</Pages>
  <Words>3483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 Юрий Григорьевич</dc:creator>
  <cp:keywords/>
  <dc:description/>
  <cp:lastModifiedBy>Пьяников Александр Андреевич</cp:lastModifiedBy>
  <cp:revision>52</cp:revision>
  <dcterms:created xsi:type="dcterms:W3CDTF">2020-02-25T00:56:00Z</dcterms:created>
  <dcterms:modified xsi:type="dcterms:W3CDTF">2020-03-02T04:42:00Z</dcterms:modified>
</cp:coreProperties>
</file>