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P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</w:t>
      </w:r>
      <w:r w:rsidRPr="002C05F1">
        <w:rPr>
          <w:rFonts w:ascii="Times New Roman" w:hAnsi="Times New Roman"/>
          <w:sz w:val="28"/>
          <w:szCs w:val="28"/>
        </w:rPr>
        <w:br/>
        <w:t>на 2019 – 2022 годы», утвержденную постановлением правительства Еврейской автономной области от 05.08.2019 № 240-пп</w:t>
      </w:r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2C05F1" w:rsidRP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>ПОСТАНОВЛЯЕТ:</w:t>
      </w:r>
    </w:p>
    <w:p w:rsidR="002C05F1" w:rsidRPr="002C05F1" w:rsidRDefault="002C05F1" w:rsidP="002C05F1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 xml:space="preserve">Внести в государственную программу Еврейской автономной области «Оказание содействия добровольному переселению </w:t>
      </w:r>
      <w:r w:rsidRPr="002C05F1">
        <w:rPr>
          <w:rFonts w:ascii="Times New Roman" w:hAnsi="Times New Roman"/>
          <w:sz w:val="28"/>
          <w:szCs w:val="28"/>
        </w:rPr>
        <w:br/>
        <w:t xml:space="preserve">в Еврейскую автономную область соотечественников, проживающих </w:t>
      </w:r>
      <w:r w:rsidRPr="002C05F1">
        <w:rPr>
          <w:rFonts w:ascii="Times New Roman" w:hAnsi="Times New Roman"/>
          <w:sz w:val="28"/>
          <w:szCs w:val="28"/>
        </w:rPr>
        <w:br/>
      </w:r>
      <w:proofErr w:type="gramStart"/>
      <w:r w:rsidRPr="002C05F1">
        <w:rPr>
          <w:rFonts w:ascii="Times New Roman" w:hAnsi="Times New Roman"/>
          <w:sz w:val="28"/>
          <w:szCs w:val="28"/>
        </w:rPr>
        <w:t>за рубежом, на 2019 – 2022 годы», утвержденную постановлением правительства Еврейской автономной области от 05.08.2019 № 240-пп          «Об утверждении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                        на 2019 – 2022 годы», следующие изменения:</w:t>
      </w:r>
      <w:proofErr w:type="gramEnd"/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5F1">
        <w:rPr>
          <w:rFonts w:ascii="Times New Roman" w:hAnsi="Times New Roman"/>
          <w:color w:val="000000"/>
          <w:sz w:val="28"/>
          <w:szCs w:val="28"/>
        </w:rPr>
        <w:t xml:space="preserve">1.1. В разделе </w:t>
      </w:r>
      <w:r w:rsidRPr="002C05F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C05F1">
        <w:rPr>
          <w:rFonts w:ascii="Times New Roman" w:hAnsi="Times New Roman"/>
          <w:color w:val="000000"/>
          <w:sz w:val="28"/>
          <w:szCs w:val="28"/>
        </w:rPr>
        <w:t xml:space="preserve"> «Паспорт»:</w:t>
      </w:r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5F1">
        <w:rPr>
          <w:rFonts w:ascii="Times New Roman" w:hAnsi="Times New Roman"/>
          <w:color w:val="000000"/>
          <w:sz w:val="28"/>
          <w:szCs w:val="28"/>
        </w:rPr>
        <w:t>- строку «Объемы и источники финансирования программы» изложить в следующей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416"/>
      </w:tblGrid>
      <w:tr w:rsidR="002C05F1" w:rsidRPr="002C05F1" w:rsidTr="0011480A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«Объемы и источники финансирования программы </w:t>
            </w:r>
          </w:p>
        </w:tc>
        <w:tc>
          <w:tcPr>
            <w:tcW w:w="6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5F1" w:rsidRPr="002C05F1" w:rsidRDefault="002C05F1" w:rsidP="00114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Программа финансируется за счет средств федерального и областного бюджетов.</w:t>
            </w:r>
          </w:p>
          <w:p w:rsidR="002C05F1" w:rsidRPr="002C05F1" w:rsidRDefault="002C05F1" w:rsidP="00114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Прогнозируемый объем финансирования программы на 2019 – 2022 годы за счет средств бюджета Еврейской автономной области составляет 257,0 тыс. руб., в том числе по годам:</w:t>
            </w:r>
          </w:p>
          <w:p w:rsidR="002C05F1" w:rsidRPr="002C05F1" w:rsidRDefault="002C05F1" w:rsidP="00114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2019 год – 60,0 тыс. руб.;</w:t>
            </w:r>
          </w:p>
          <w:p w:rsidR="002C05F1" w:rsidRPr="002C05F1" w:rsidRDefault="002C05F1" w:rsidP="00114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2020 год – 63,0 тыс. руб.;</w:t>
            </w:r>
          </w:p>
          <w:p w:rsidR="002C05F1" w:rsidRPr="002C05F1" w:rsidRDefault="002C05F1" w:rsidP="00114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2021 год – 67,0 тыс. руб.;</w:t>
            </w:r>
          </w:p>
          <w:p w:rsidR="002C05F1" w:rsidRPr="002C05F1" w:rsidRDefault="002C05F1" w:rsidP="00114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2022 год – 67,0 тыс. руб.</w:t>
            </w:r>
          </w:p>
          <w:p w:rsidR="002C05F1" w:rsidRPr="002C05F1" w:rsidRDefault="002C05F1" w:rsidP="00114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 xml:space="preserve">В соответствии с соглашениями о предоставлении субсидии из федерального бюджета бюджету </w:t>
            </w:r>
            <w:r w:rsidRPr="002C05F1">
              <w:rPr>
                <w:rFonts w:ascii="Times New Roman" w:hAnsi="Times New Roman"/>
                <w:sz w:val="28"/>
                <w:szCs w:val="28"/>
              </w:rPr>
              <w:lastRenderedPageBreak/>
              <w:t>Еврейской автономной области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общий размер субсидии, предоставляемой из федерального бюджета бюджету Еврейской автономной области, составляет не более 2002,5 тыс. руб., в том числе по годам:</w:t>
            </w:r>
          </w:p>
          <w:p w:rsidR="002C05F1" w:rsidRPr="002C05F1" w:rsidRDefault="002C05F1" w:rsidP="00114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в 2019 году – не более 270,0 тыс. руб.;</w:t>
            </w:r>
          </w:p>
          <w:p w:rsidR="002C05F1" w:rsidRPr="002C05F1" w:rsidRDefault="002C05F1" w:rsidP="00114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в 2020 году – не более 567,0 тыс. руб.;</w:t>
            </w:r>
          </w:p>
          <w:p w:rsidR="002C05F1" w:rsidRPr="002C05F1" w:rsidRDefault="002C05F1" w:rsidP="00114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в 2021 году – не более 567,0 тыс. руб.;</w:t>
            </w:r>
          </w:p>
          <w:p w:rsidR="002C05F1" w:rsidRPr="002C05F1" w:rsidRDefault="002C05F1" w:rsidP="001148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в 2022 году – не более 598,5 тыс. руб.».</w:t>
            </w:r>
          </w:p>
        </w:tc>
      </w:tr>
    </w:tbl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 xml:space="preserve">1.2. В разделе V «Объемы финансовых ресурсов на реализацию программы»: </w:t>
      </w:r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>- абзац шестой изложить в следующей редакции:</w:t>
      </w:r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5F1">
        <w:rPr>
          <w:rFonts w:ascii="Times New Roman" w:hAnsi="Times New Roman"/>
          <w:sz w:val="28"/>
          <w:szCs w:val="28"/>
        </w:rPr>
        <w:t>«В соответствии с Соглашениями о предоставлении субсидии из федерального бюджета бюджету Еврейской автономной области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общий размер субсидии, предоставляемой из федерального бюджета бюджету Еврейской автономной области, составляет не более 2002,5 тыс. руб., в том числе по годам:</w:t>
      </w:r>
      <w:proofErr w:type="gramEnd"/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>2019 год - не более 270,0 тыс. руб.;</w:t>
      </w:r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>2020 год - не более 567,0 тыс. руб.;</w:t>
      </w:r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>2021 год - не более 567,0 тыс. руб.;</w:t>
      </w:r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>2022 год - не более 598,5 тыс. руб.».</w:t>
      </w:r>
    </w:p>
    <w:p w:rsidR="002C05F1" w:rsidRPr="002C05F1" w:rsidRDefault="002C05F1" w:rsidP="002C05F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>1.3. Приложение № 4 «Объемы финансовых ресурсов на реализацию основных мероприятий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                    на 2019 – 2022 годы» изложить в следующей редакции:</w:t>
      </w:r>
    </w:p>
    <w:p w:rsidR="002C05F1" w:rsidRPr="002C05F1" w:rsidRDefault="002C05F1" w:rsidP="002C0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C05F1" w:rsidRPr="002C05F1" w:rsidTr="0011480A">
        <w:tc>
          <w:tcPr>
            <w:tcW w:w="4361" w:type="dxa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:rsidR="002C05F1" w:rsidRPr="002C05F1" w:rsidRDefault="002C05F1" w:rsidP="0011480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к государственной программе Еврейской                                                   автономной области «Оказание</w:t>
            </w:r>
            <w:r w:rsidRPr="002C05F1">
              <w:rPr>
                <w:rFonts w:ascii="Times New Roman" w:hAnsi="Times New Roman"/>
                <w:sz w:val="28"/>
                <w:szCs w:val="28"/>
              </w:rPr>
              <w:br/>
              <w:t>содействия добровольному переселению</w:t>
            </w:r>
          </w:p>
          <w:p w:rsidR="002C05F1" w:rsidRPr="002C05F1" w:rsidRDefault="002C05F1" w:rsidP="0011480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C05F1">
              <w:rPr>
                <w:rFonts w:ascii="Times New Roman" w:hAnsi="Times New Roman"/>
                <w:sz w:val="28"/>
                <w:szCs w:val="28"/>
              </w:rPr>
              <w:t>в Еврейскую автономную область</w:t>
            </w:r>
            <w:r w:rsidRPr="002C05F1">
              <w:rPr>
                <w:rFonts w:ascii="Times New Roman" w:hAnsi="Times New Roman"/>
                <w:sz w:val="28"/>
                <w:szCs w:val="28"/>
              </w:rPr>
              <w:br/>
              <w:t>соотечественников, проживающих за</w:t>
            </w:r>
            <w:r w:rsidRPr="002C05F1">
              <w:rPr>
                <w:rFonts w:ascii="Times New Roman" w:hAnsi="Times New Roman"/>
                <w:sz w:val="28"/>
                <w:szCs w:val="28"/>
              </w:rPr>
              <w:br/>
              <w:t>рубежом, на 2019 – 2022 годы»</w:t>
            </w:r>
          </w:p>
        </w:tc>
      </w:tr>
    </w:tbl>
    <w:p w:rsidR="002C05F1" w:rsidRPr="002C05F1" w:rsidRDefault="002C05F1" w:rsidP="002733D2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1591"/>
      <w:bookmarkStart w:id="1" w:name="P1997"/>
      <w:bookmarkStart w:id="2" w:name="_GoBack"/>
      <w:bookmarkEnd w:id="0"/>
      <w:bookmarkEnd w:id="1"/>
      <w:bookmarkEnd w:id="2"/>
      <w:r w:rsidRPr="002C05F1">
        <w:rPr>
          <w:rFonts w:ascii="Times New Roman" w:hAnsi="Times New Roman"/>
          <w:sz w:val="28"/>
          <w:szCs w:val="28"/>
        </w:rPr>
        <w:lastRenderedPageBreak/>
        <w:t>Объемы</w:t>
      </w:r>
    </w:p>
    <w:p w:rsidR="002C05F1" w:rsidRPr="002C05F1" w:rsidRDefault="002C05F1" w:rsidP="002C05F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>финансовых ресурсов на реализацию основных мероприятий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на 2019 – 2022 годы»</w:t>
      </w:r>
    </w:p>
    <w:p w:rsidR="002C05F1" w:rsidRPr="002C05F1" w:rsidRDefault="002C05F1" w:rsidP="002C05F1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9"/>
        <w:gridCol w:w="1763"/>
        <w:gridCol w:w="1067"/>
        <w:gridCol w:w="950"/>
        <w:gridCol w:w="950"/>
        <w:gridCol w:w="950"/>
        <w:gridCol w:w="950"/>
      </w:tblGrid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567" w:type="pct"/>
            <w:gridSpan w:val="5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Ресурсное обеспечение (тыс. руб.), годы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3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4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5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6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7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всего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2019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2020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2021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2022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Всего по программе,</w:t>
            </w:r>
          </w:p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2259,5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330,0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630,0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634,0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665,5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2002,5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270,0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567,0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567,0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598,5</w:t>
            </w:r>
          </w:p>
        </w:tc>
      </w:tr>
      <w:tr w:rsidR="002C05F1" w:rsidRPr="002C05F1" w:rsidTr="0011480A">
        <w:tc>
          <w:tcPr>
            <w:tcW w:w="1503" w:type="pct"/>
            <w:vMerge w:val="restar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2C05F1">
              <w:rPr>
                <w:rFonts w:ascii="Times New Roman" w:hAnsi="Times New Roman"/>
              </w:rPr>
              <w:t>034 0311 1600</w:t>
            </w:r>
            <w:r w:rsidRPr="002C05F1">
              <w:rPr>
                <w:rFonts w:ascii="Times New Roman" w:hAnsi="Times New Roman"/>
                <w:lang w:val="en-US"/>
              </w:rPr>
              <w:t>1R0860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252,5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60,0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63,0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63,0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66,5</w:t>
            </w:r>
          </w:p>
        </w:tc>
      </w:tr>
      <w:tr w:rsidR="002C05F1" w:rsidRPr="002C05F1" w:rsidTr="0011480A">
        <w:tc>
          <w:tcPr>
            <w:tcW w:w="1503" w:type="pct"/>
            <w:vMerge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2C05F1">
              <w:rPr>
                <w:rFonts w:ascii="Times New Roman" w:hAnsi="Times New Roman"/>
                <w:lang w:val="en-US"/>
              </w:rPr>
              <w:t>034 0311 16001V0860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4,5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4,0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0,5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2. Проведение презентаций программы в странах проживания соотечественников - потенциальных участников Государственной программы.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  <w:highlight w:val="yellow"/>
              </w:rPr>
            </w:pP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Всего,</w:t>
            </w:r>
          </w:p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1259,6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288,1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312,0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314,0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345,5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1102,6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232,3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280,8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279,0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310,5</w:t>
            </w:r>
          </w:p>
        </w:tc>
      </w:tr>
      <w:tr w:rsidR="002C05F1" w:rsidRPr="002C05F1" w:rsidTr="0011480A">
        <w:tc>
          <w:tcPr>
            <w:tcW w:w="1503" w:type="pct"/>
            <w:vMerge w:val="restar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2C05F1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152,5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55,8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31,2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31,0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34,5</w:t>
            </w:r>
          </w:p>
        </w:tc>
      </w:tr>
      <w:tr w:rsidR="002C05F1" w:rsidRPr="002C05F1" w:rsidTr="0011480A">
        <w:trPr>
          <w:trHeight w:val="473"/>
        </w:trPr>
        <w:tc>
          <w:tcPr>
            <w:tcW w:w="1503" w:type="pct"/>
            <w:vMerge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  <w:lang w:val="en-US"/>
              </w:rPr>
              <w:t>034 0311 16001V0860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4,5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4,0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yellow"/>
              </w:rPr>
            </w:pPr>
            <w:r w:rsidRPr="002C05F1">
              <w:rPr>
                <w:rFonts w:ascii="Times New Roman" w:hAnsi="Times New Roman"/>
              </w:rPr>
              <w:t>0,5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3" w:name="P892"/>
            <w:bookmarkEnd w:id="3"/>
            <w:r w:rsidRPr="002C05F1">
              <w:rPr>
                <w:rFonts w:ascii="Times New Roman" w:hAnsi="Times New Roman"/>
              </w:rPr>
              <w:t>8. Содействие в жилищном обустройстве участников Государственной программы и членов их семей,</w:t>
            </w:r>
          </w:p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lastRenderedPageBreak/>
              <w:t>в том числе выделение переселенцам жилых помещений для временного размещения.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lastRenderedPageBreak/>
              <w:t>034 0311 16001R0860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2C05F1" w:rsidRPr="002C05F1" w:rsidTr="0011480A">
        <w:trPr>
          <w:trHeight w:val="428"/>
        </w:trPr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lastRenderedPageBreak/>
              <w:t>Всего,</w:t>
            </w:r>
          </w:p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518,9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16,9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182,0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160,0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160,0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467,0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15,2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163,8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144,0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144,0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51,9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1,7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18,2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16,0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16,0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4" w:name="P922"/>
            <w:bookmarkEnd w:id="4"/>
            <w:r w:rsidRPr="002C05F1">
              <w:rPr>
                <w:rFonts w:ascii="Times New Roman" w:hAnsi="Times New Roman"/>
              </w:rPr>
              <w:t>13. Оказание содействия в организации профессионального обучения участников Государственной программы и членов их семей (профессиональное обучение участников Государственной программы по программам переподготовки и программам повышения квалификации рабочих и служащих с целью их трудоустройства).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Всего,</w:t>
            </w:r>
          </w:p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481,0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25,0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136,0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160,0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160,0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432,9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22,5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122,4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144,0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144,0</w:t>
            </w:r>
          </w:p>
        </w:tc>
      </w:tr>
      <w:tr w:rsidR="002C05F1" w:rsidRPr="002C05F1" w:rsidTr="0011480A">
        <w:tc>
          <w:tcPr>
            <w:tcW w:w="150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30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034 0311 16001R0860</w:t>
            </w:r>
          </w:p>
        </w:tc>
        <w:tc>
          <w:tcPr>
            <w:tcW w:w="563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48,1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2,5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13,6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16,0</w:t>
            </w:r>
          </w:p>
        </w:tc>
        <w:tc>
          <w:tcPr>
            <w:tcW w:w="501" w:type="pct"/>
          </w:tcPr>
          <w:p w:rsidR="002C05F1" w:rsidRPr="002C05F1" w:rsidRDefault="002C05F1" w:rsidP="001148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C05F1">
              <w:rPr>
                <w:rFonts w:ascii="Times New Roman" w:hAnsi="Times New Roman"/>
              </w:rPr>
              <w:t>16,0».</w:t>
            </w:r>
          </w:p>
        </w:tc>
      </w:tr>
    </w:tbl>
    <w:p w:rsidR="002C05F1" w:rsidRPr="002C05F1" w:rsidRDefault="002C05F1" w:rsidP="002C05F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05F1" w:rsidRPr="002C05F1" w:rsidRDefault="002C05F1" w:rsidP="002C05F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2C05F1" w:rsidRP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P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P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</w:p>
    <w:p w:rsidR="002C05F1" w:rsidRPr="002C05F1" w:rsidRDefault="002C05F1" w:rsidP="002C05F1">
      <w:pPr>
        <w:jc w:val="both"/>
        <w:rPr>
          <w:rFonts w:ascii="Times New Roman" w:hAnsi="Times New Roman"/>
          <w:sz w:val="28"/>
          <w:szCs w:val="28"/>
        </w:rPr>
      </w:pPr>
      <w:r w:rsidRPr="002C05F1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E316B0" w:rsidRPr="002C05F1" w:rsidRDefault="00E316B0">
      <w:pPr>
        <w:rPr>
          <w:rFonts w:ascii="Times New Roman" w:hAnsi="Times New Roman"/>
        </w:rPr>
      </w:pPr>
    </w:p>
    <w:sectPr w:rsidR="00E316B0" w:rsidRPr="002C05F1" w:rsidSect="002C05F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A3" w:rsidRDefault="008A4FA3" w:rsidP="002C05F1">
      <w:r>
        <w:separator/>
      </w:r>
    </w:p>
  </w:endnote>
  <w:endnote w:type="continuationSeparator" w:id="0">
    <w:p w:rsidR="008A4FA3" w:rsidRDefault="008A4FA3" w:rsidP="002C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A3" w:rsidRDefault="008A4FA3" w:rsidP="002C05F1">
      <w:r>
        <w:separator/>
      </w:r>
    </w:p>
  </w:footnote>
  <w:footnote w:type="continuationSeparator" w:id="0">
    <w:p w:rsidR="008A4FA3" w:rsidRDefault="008A4FA3" w:rsidP="002C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2426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C05F1" w:rsidRPr="002C05F1" w:rsidRDefault="002C05F1">
        <w:pPr>
          <w:pStyle w:val="a4"/>
          <w:jc w:val="center"/>
          <w:rPr>
            <w:rFonts w:ascii="Times New Roman" w:hAnsi="Times New Roman"/>
          </w:rPr>
        </w:pPr>
        <w:r w:rsidRPr="002C05F1">
          <w:rPr>
            <w:rFonts w:ascii="Times New Roman" w:hAnsi="Times New Roman"/>
          </w:rPr>
          <w:fldChar w:fldCharType="begin"/>
        </w:r>
        <w:r w:rsidRPr="002C05F1">
          <w:rPr>
            <w:rFonts w:ascii="Times New Roman" w:hAnsi="Times New Roman"/>
          </w:rPr>
          <w:instrText>PAGE   \* MERGEFORMAT</w:instrText>
        </w:r>
        <w:r w:rsidRPr="002C05F1">
          <w:rPr>
            <w:rFonts w:ascii="Times New Roman" w:hAnsi="Times New Roman"/>
          </w:rPr>
          <w:fldChar w:fldCharType="separate"/>
        </w:r>
        <w:r w:rsidR="002733D2">
          <w:rPr>
            <w:rFonts w:ascii="Times New Roman" w:hAnsi="Times New Roman"/>
            <w:noProof/>
          </w:rPr>
          <w:t>4</w:t>
        </w:r>
        <w:r w:rsidRPr="002C05F1">
          <w:rPr>
            <w:rFonts w:ascii="Times New Roman" w:hAnsi="Times New Roman"/>
          </w:rPr>
          <w:fldChar w:fldCharType="end"/>
        </w:r>
      </w:p>
    </w:sdtContent>
  </w:sdt>
  <w:p w:rsidR="002C05F1" w:rsidRDefault="002C05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00"/>
    <w:rsid w:val="0026781A"/>
    <w:rsid w:val="002733D2"/>
    <w:rsid w:val="002C05F1"/>
    <w:rsid w:val="008A4FA3"/>
    <w:rsid w:val="00B14400"/>
    <w:rsid w:val="00CD74F1"/>
    <w:rsid w:val="00E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F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F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05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05F1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05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05F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33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F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F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05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05F1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05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05F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33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Ангелина Сергеевна</dc:creator>
  <cp:keywords/>
  <dc:description/>
  <cp:lastModifiedBy>Никулина Ангелина Сергеевна</cp:lastModifiedBy>
  <cp:revision>5</cp:revision>
  <cp:lastPrinted>2020-11-11T00:10:00Z</cp:lastPrinted>
  <dcterms:created xsi:type="dcterms:W3CDTF">2020-11-11T00:06:00Z</dcterms:created>
  <dcterms:modified xsi:type="dcterms:W3CDTF">2020-11-11T00:11:00Z</dcterms:modified>
</cp:coreProperties>
</file>