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1D" w:rsidRDefault="008B441D" w:rsidP="008B441D">
      <w:pPr>
        <w:jc w:val="right"/>
        <w:rPr>
          <w:rFonts w:ascii="Times New Roman" w:hAnsi="Times New Roman" w:cs="Times New Roman"/>
          <w:sz w:val="28"/>
          <w:szCs w:val="28"/>
        </w:rPr>
      </w:pPr>
      <w:r w:rsidRPr="008B441D">
        <w:rPr>
          <w:rFonts w:ascii="Times New Roman" w:hAnsi="Times New Roman" w:cs="Times New Roman"/>
          <w:sz w:val="28"/>
          <w:szCs w:val="28"/>
        </w:rPr>
        <w:t>Проект</w:t>
      </w:r>
    </w:p>
    <w:p w:rsidR="008B441D" w:rsidRPr="008B441D" w:rsidRDefault="008B441D" w:rsidP="008B44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41D" w:rsidRPr="008B441D" w:rsidRDefault="008B441D" w:rsidP="008B441D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441D">
        <w:rPr>
          <w:rFonts w:ascii="Times New Roman" w:eastAsia="Calibri" w:hAnsi="Times New Roman" w:cs="Times New Roman"/>
          <w:sz w:val="30"/>
          <w:szCs w:val="30"/>
        </w:rPr>
        <w:t>ПРАВИТЕЛЬСТВО ЕВРЕЙСКОЙ АВТОНОМНОЙ ОБЛАСТИ</w:t>
      </w:r>
    </w:p>
    <w:p w:rsidR="008B441D" w:rsidRPr="008B441D" w:rsidRDefault="008B441D" w:rsidP="008B441D">
      <w:pPr>
        <w:jc w:val="center"/>
        <w:rPr>
          <w:rFonts w:ascii="Times New Roman" w:eastAsia="Calibri" w:hAnsi="Times New Roman" w:cs="Times New Roman"/>
          <w:spacing w:val="28"/>
          <w:sz w:val="30"/>
          <w:szCs w:val="30"/>
        </w:rPr>
      </w:pPr>
    </w:p>
    <w:p w:rsidR="008B441D" w:rsidRPr="008B441D" w:rsidRDefault="008B441D" w:rsidP="008B441D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B441D">
        <w:rPr>
          <w:rFonts w:ascii="Times New Roman" w:eastAsia="Calibri" w:hAnsi="Times New Roman" w:cs="Times New Roman"/>
          <w:sz w:val="30"/>
          <w:szCs w:val="30"/>
        </w:rPr>
        <w:t>ПОСТАНОВЛЕНИЕ</w:t>
      </w:r>
    </w:p>
    <w:p w:rsidR="008B441D" w:rsidRDefault="008B441D" w:rsidP="008B441D">
      <w:pPr>
        <w:tabs>
          <w:tab w:val="left" w:pos="13467"/>
        </w:tabs>
        <w:spacing w:before="20"/>
        <w:rPr>
          <w:rFonts w:ascii="Times New Roman" w:hAnsi="Times New Roman" w:cs="Times New Roman"/>
          <w:sz w:val="28"/>
          <w:szCs w:val="28"/>
        </w:rPr>
      </w:pPr>
    </w:p>
    <w:p w:rsidR="008B441D" w:rsidRPr="008B441D" w:rsidRDefault="008B441D" w:rsidP="008B441D">
      <w:pPr>
        <w:tabs>
          <w:tab w:val="left" w:pos="13467"/>
        </w:tabs>
        <w:spacing w:before="20"/>
        <w:rPr>
          <w:rFonts w:ascii="Times New Roman" w:eastAsia="Calibri" w:hAnsi="Times New Roman" w:cs="Times New Roman"/>
          <w:sz w:val="28"/>
          <w:szCs w:val="28"/>
        </w:rPr>
      </w:pPr>
      <w:r w:rsidRPr="008B441D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B44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№ _________</w:t>
      </w:r>
    </w:p>
    <w:p w:rsidR="008B441D" w:rsidRPr="008B441D" w:rsidRDefault="008B441D" w:rsidP="008B441D">
      <w:pPr>
        <w:spacing w:before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441D">
        <w:rPr>
          <w:rFonts w:ascii="Times New Roman" w:eastAsia="Calibri" w:hAnsi="Times New Roman" w:cs="Times New Roman"/>
          <w:sz w:val="28"/>
          <w:szCs w:val="28"/>
        </w:rPr>
        <w:t>г. Биробиджан</w:t>
      </w:r>
    </w:p>
    <w:p w:rsidR="008B441D" w:rsidRPr="008B441D" w:rsidRDefault="008B441D" w:rsidP="008B441D">
      <w:pPr>
        <w:rPr>
          <w:rFonts w:ascii="Times New Roman" w:eastAsia="Calibri" w:hAnsi="Times New Roman" w:cs="Times New Roman"/>
          <w:sz w:val="32"/>
          <w:szCs w:val="32"/>
        </w:rPr>
      </w:pPr>
      <w:r w:rsidRPr="008B441D">
        <w:rPr>
          <w:rFonts w:ascii="Times New Roman" w:eastAsia="Calibri" w:hAnsi="Times New Roman" w:cs="Times New Roman"/>
          <w:sz w:val="32"/>
          <w:szCs w:val="32"/>
        </w:rPr>
        <w:t>⌐                                          ¬</w:t>
      </w:r>
    </w:p>
    <w:p w:rsidR="00317876" w:rsidRDefault="00FC387F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внесении изменени</w:t>
      </w:r>
      <w:r w:rsidR="008A50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CB4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предоставления из областного бюджета за счет средств федерального бюджета иных межбюджетных трансфертов бюджетам муниципальных образований Еврейской автономной области на осуществление капитального ремонта поврежденных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области, жилых помещений, </w:t>
      </w:r>
      <w:r w:rsidR="00BB73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находившихся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муниципальной собственности, утвержденный постановлением правительства Еврейской автономной области от 11.12.2019 № 450-пп</w:t>
      </w:r>
    </w:p>
    <w:p w:rsidR="00FC387F" w:rsidRPr="00CB48EE" w:rsidRDefault="00FC387F" w:rsidP="0031787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A2A3F" w:rsidRPr="00CB48EE" w:rsidRDefault="00AA2A3F" w:rsidP="002067EF">
      <w:pPr>
        <w:pStyle w:val="ConsPlusNorma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A2A3F" w:rsidRPr="00CB48EE" w:rsidRDefault="00AA2A3F" w:rsidP="002067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предоставления из областного бюджета за счет средств федерального бюджета иных межбюджетных трансфертов бюджетам муниципальных образований Еврейской автономной области на осуществление капитального ремонта поврежденных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области, жилых помещений, находивши</w:t>
      </w:r>
      <w:r w:rsidR="00BB73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в муниципальной собственности, утвержденный постановлением правительства Еврейской автономной области от 11.12.2019 № 450-пп «О </w:t>
      </w:r>
      <w:r w:rsidR="008B4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орядке предоставления из областного бюджета за счет средств федерального бюджета иных межбюджетных трансфертов бюджетам муниципальных образований Еврейской автономной области на осуществление капитального ремонта поврежденных в результате чрезвычайной ситуации, возникшей в результате паводка, вызванного сильными дождями, прошедшими в июле – августе 2019 года на территории Еврейской автономной области, жилых помещений, находивши</w:t>
      </w:r>
      <w:r w:rsidR="00BB73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в </w:t>
      </w:r>
      <w:r w:rsidR="0031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собственности» 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8A50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8A50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441D" w:rsidRDefault="008B441D" w:rsidP="002067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пункт </w:t>
      </w:r>
      <w:r w:rsidR="0044323D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355B" w:rsidRPr="00CB48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8B441D" w:rsidRDefault="008B441D" w:rsidP="002067EF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«11. Распределение иных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межбюджетных трансфертов утверждается распоряжением правительства области.».</w:t>
      </w:r>
    </w:p>
    <w:p w:rsidR="0044323D" w:rsidRPr="00CB48EE" w:rsidRDefault="008B441D" w:rsidP="002067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7A64AE" w:rsidRPr="00CB48EE" w:rsidRDefault="007A64AE" w:rsidP="007A64AE">
      <w:pPr>
        <w:pStyle w:val="11"/>
        <w:ind w:left="2835" w:hanging="2835"/>
        <w:jc w:val="both"/>
        <w:rPr>
          <w:color w:val="000000" w:themeColor="text1"/>
        </w:rPr>
      </w:pPr>
    </w:p>
    <w:p w:rsidR="007A64AE" w:rsidRPr="00CB48EE" w:rsidRDefault="007A64AE" w:rsidP="007A64AE">
      <w:pPr>
        <w:pStyle w:val="11"/>
        <w:ind w:left="2835" w:hanging="2835"/>
        <w:jc w:val="both"/>
        <w:rPr>
          <w:color w:val="000000" w:themeColor="text1"/>
        </w:rPr>
      </w:pPr>
    </w:p>
    <w:p w:rsidR="007A64AE" w:rsidRPr="00CB48EE" w:rsidRDefault="007A64AE" w:rsidP="007A64AE">
      <w:pPr>
        <w:pStyle w:val="11"/>
        <w:jc w:val="both"/>
        <w:rPr>
          <w:color w:val="000000" w:themeColor="text1"/>
          <w:szCs w:val="28"/>
        </w:rPr>
      </w:pPr>
      <w:r w:rsidRPr="00CB48EE">
        <w:rPr>
          <w:color w:val="000000" w:themeColor="text1"/>
          <w:szCs w:val="28"/>
        </w:rPr>
        <w:t>Временно исполняющий обязанности</w:t>
      </w:r>
    </w:p>
    <w:p w:rsidR="007A64AE" w:rsidRPr="00CB48EE" w:rsidRDefault="007A64AE" w:rsidP="007A64AE">
      <w:pPr>
        <w:pStyle w:val="11"/>
        <w:jc w:val="both"/>
        <w:rPr>
          <w:color w:val="000000" w:themeColor="text1"/>
          <w:szCs w:val="28"/>
        </w:rPr>
      </w:pPr>
      <w:r w:rsidRPr="00CB48EE">
        <w:rPr>
          <w:color w:val="000000" w:themeColor="text1"/>
          <w:szCs w:val="28"/>
        </w:rPr>
        <w:t xml:space="preserve">губернатора области                                                     </w:t>
      </w:r>
      <w:r w:rsidR="00B92A6E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Pr="00CB48EE">
        <w:rPr>
          <w:color w:val="000000" w:themeColor="text1"/>
          <w:szCs w:val="28"/>
        </w:rPr>
        <w:t xml:space="preserve">             Р.Э. Гольдштейн</w:t>
      </w:r>
    </w:p>
    <w:p w:rsidR="007A64AE" w:rsidRPr="00CB48EE" w:rsidRDefault="007A64AE" w:rsidP="007A64AE">
      <w:pPr>
        <w:pStyle w:val="11"/>
        <w:ind w:left="2835" w:hanging="2835"/>
        <w:jc w:val="both"/>
        <w:rPr>
          <w:color w:val="000000" w:themeColor="text1"/>
        </w:rPr>
      </w:pPr>
    </w:p>
    <w:p w:rsidR="0044323D" w:rsidRPr="00CB48EE" w:rsidRDefault="0044323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323D" w:rsidRPr="00CB48EE" w:rsidSect="007A64A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540" w:rsidRDefault="00CF3540" w:rsidP="007A64AE">
      <w:r>
        <w:separator/>
      </w:r>
    </w:p>
  </w:endnote>
  <w:endnote w:type="continuationSeparator" w:id="0">
    <w:p w:rsidR="00CF3540" w:rsidRDefault="00CF3540" w:rsidP="007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540" w:rsidRDefault="00CF3540" w:rsidP="007A64AE">
      <w:r>
        <w:separator/>
      </w:r>
    </w:p>
  </w:footnote>
  <w:footnote w:type="continuationSeparator" w:id="0">
    <w:p w:rsidR="00CF3540" w:rsidRDefault="00CF3540" w:rsidP="007A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7282"/>
      <w:docPartObj>
        <w:docPartGallery w:val="Page Numbers (Top of Page)"/>
        <w:docPartUnique/>
      </w:docPartObj>
    </w:sdtPr>
    <w:sdtEndPr/>
    <w:sdtContent>
      <w:p w:rsidR="007A64AE" w:rsidRDefault="00B92A6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3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4AE" w:rsidRDefault="007A64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253DE"/>
    <w:multiLevelType w:val="multilevel"/>
    <w:tmpl w:val="270698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23D"/>
    <w:rsid w:val="000303CD"/>
    <w:rsid w:val="00084484"/>
    <w:rsid w:val="00111E86"/>
    <w:rsid w:val="00125A29"/>
    <w:rsid w:val="00154F26"/>
    <w:rsid w:val="00182293"/>
    <w:rsid w:val="001A19C8"/>
    <w:rsid w:val="001C0AEF"/>
    <w:rsid w:val="002067EF"/>
    <w:rsid w:val="002F15BC"/>
    <w:rsid w:val="00317876"/>
    <w:rsid w:val="003F4B00"/>
    <w:rsid w:val="00407ED8"/>
    <w:rsid w:val="00441020"/>
    <w:rsid w:val="0044323D"/>
    <w:rsid w:val="004647C1"/>
    <w:rsid w:val="004B7D4C"/>
    <w:rsid w:val="00582A48"/>
    <w:rsid w:val="0064287B"/>
    <w:rsid w:val="00642F3D"/>
    <w:rsid w:val="00671203"/>
    <w:rsid w:val="006E619C"/>
    <w:rsid w:val="00744DC4"/>
    <w:rsid w:val="00763501"/>
    <w:rsid w:val="007A64AE"/>
    <w:rsid w:val="007B3229"/>
    <w:rsid w:val="007F1184"/>
    <w:rsid w:val="007F2F73"/>
    <w:rsid w:val="00811B49"/>
    <w:rsid w:val="0087765D"/>
    <w:rsid w:val="008A5028"/>
    <w:rsid w:val="008B441D"/>
    <w:rsid w:val="008C355B"/>
    <w:rsid w:val="008F5720"/>
    <w:rsid w:val="009456DB"/>
    <w:rsid w:val="00956D01"/>
    <w:rsid w:val="00982D72"/>
    <w:rsid w:val="009C551B"/>
    <w:rsid w:val="00AA2A3F"/>
    <w:rsid w:val="00B92A6E"/>
    <w:rsid w:val="00BB734E"/>
    <w:rsid w:val="00BD4301"/>
    <w:rsid w:val="00C776EB"/>
    <w:rsid w:val="00CB48EE"/>
    <w:rsid w:val="00CF0471"/>
    <w:rsid w:val="00CF3540"/>
    <w:rsid w:val="00DE65E6"/>
    <w:rsid w:val="00E10652"/>
    <w:rsid w:val="00E3171C"/>
    <w:rsid w:val="00E53486"/>
    <w:rsid w:val="00E64455"/>
    <w:rsid w:val="00EA6DCB"/>
    <w:rsid w:val="00EC11D5"/>
    <w:rsid w:val="00EC513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2C48"/>
  <w15:docId w15:val="{31DFA596-A2D3-4C20-AAC0-4B59C51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D5"/>
  </w:style>
  <w:style w:type="paragraph" w:styleId="1">
    <w:name w:val="heading 1"/>
    <w:basedOn w:val="a"/>
    <w:next w:val="a"/>
    <w:link w:val="10"/>
    <w:uiPriority w:val="9"/>
    <w:qFormat/>
    <w:rsid w:val="00FC3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="Trebuchet MS" w:eastAsia="Times New Roman" w:hAnsi="Trebuchet MS" w:cs="Times New Roman"/>
      <w:b/>
      <w:bC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23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23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387F"/>
    <w:rPr>
      <w:rFonts w:ascii="Trebuchet MS" w:eastAsia="Times New Roman" w:hAnsi="Trebuchet MS" w:cs="Times New Roman"/>
      <w:b/>
      <w:bCs/>
      <w:color w:val="622423"/>
      <w:shd w:val="clear" w:color="auto" w:fill="F2DBDB"/>
      <w:lang w:eastAsia="ru-RU"/>
    </w:rPr>
  </w:style>
  <w:style w:type="paragraph" w:customStyle="1" w:styleId="11">
    <w:name w:val="Обычный1"/>
    <w:rsid w:val="008C355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11"/>
    <w:next w:val="11"/>
    <w:rsid w:val="008C355B"/>
    <w:pPr>
      <w:keepNext/>
      <w:jc w:val="center"/>
    </w:pPr>
    <w:rPr>
      <w:b/>
      <w:spacing w:val="60"/>
      <w:sz w:val="36"/>
    </w:rPr>
  </w:style>
  <w:style w:type="paragraph" w:styleId="a3">
    <w:name w:val="Body Text"/>
    <w:basedOn w:val="11"/>
    <w:link w:val="a4"/>
    <w:rsid w:val="008C355B"/>
    <w:pPr>
      <w:jc w:val="center"/>
    </w:pPr>
    <w:rPr>
      <w:b/>
      <w:spacing w:val="60"/>
      <w:sz w:val="24"/>
    </w:rPr>
  </w:style>
  <w:style w:type="character" w:customStyle="1" w:styleId="a4">
    <w:name w:val="Основной текст Знак"/>
    <w:basedOn w:val="a0"/>
    <w:link w:val="a3"/>
    <w:rsid w:val="008C355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6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AE"/>
  </w:style>
  <w:style w:type="paragraph" w:styleId="a7">
    <w:name w:val="footer"/>
    <w:basedOn w:val="a"/>
    <w:link w:val="a8"/>
    <w:uiPriority w:val="99"/>
    <w:semiHidden/>
    <w:unhideWhenUsed/>
    <w:rsid w:val="007A64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292A-1417-491F-A782-5E2F3451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grad_423-1</dc:creator>
  <cp:lastModifiedBy>Соловьева Екатерина Владимировна</cp:lastModifiedBy>
  <cp:revision>25</cp:revision>
  <cp:lastPrinted>2020-04-27T04:54:00Z</cp:lastPrinted>
  <dcterms:created xsi:type="dcterms:W3CDTF">2020-03-24T00:45:00Z</dcterms:created>
  <dcterms:modified xsi:type="dcterms:W3CDTF">2020-04-27T05:14:00Z</dcterms:modified>
</cp:coreProperties>
</file>