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F0" w:rsidRPr="00E64835" w:rsidRDefault="00961EF0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/>
          <w:sz w:val="27"/>
          <w:szCs w:val="27"/>
        </w:rPr>
        <w:t xml:space="preserve">О внесении </w:t>
      </w:r>
      <w:r w:rsidR="00E64835" w:rsidRPr="00E64835">
        <w:rPr>
          <w:rFonts w:ascii="Times New Roman" w:hAnsi="Times New Roman"/>
          <w:sz w:val="27"/>
          <w:szCs w:val="27"/>
        </w:rPr>
        <w:t>дополнения</w:t>
      </w:r>
      <w:r w:rsidRPr="00E64835">
        <w:rPr>
          <w:rFonts w:ascii="Times New Roman" w:hAnsi="Times New Roman"/>
          <w:sz w:val="27"/>
          <w:szCs w:val="27"/>
        </w:rPr>
        <w:t xml:space="preserve"> в постановление губернатора Еврейской автономной области от 19.07.2013 № 187 «Об определении видов разрешенной охоты и параметров осуществления охоты в охотничьих угодьях, расположенных на территории Еврейской автономной области</w:t>
      </w:r>
      <w:r w:rsidR="00E35C20" w:rsidRPr="00E64835">
        <w:rPr>
          <w:rFonts w:ascii="Times New Roman" w:hAnsi="Times New Roman"/>
          <w:sz w:val="27"/>
          <w:szCs w:val="27"/>
        </w:rPr>
        <w:t xml:space="preserve">, </w:t>
      </w:r>
      <w:r w:rsidR="00E35C20" w:rsidRPr="00E64835">
        <w:rPr>
          <w:rFonts w:ascii="Times New Roman" w:hAnsi="Times New Roman" w:cs="Times New Roman"/>
          <w:sz w:val="27"/>
          <w:szCs w:val="27"/>
        </w:rPr>
        <w:t>за исключением особо охраняемых природных территорий федерального значения</w:t>
      </w:r>
      <w:r w:rsidR="00B77469" w:rsidRPr="00E64835">
        <w:rPr>
          <w:rFonts w:ascii="Times New Roman" w:hAnsi="Times New Roman"/>
          <w:sz w:val="27"/>
          <w:szCs w:val="27"/>
        </w:rPr>
        <w:t>»</w:t>
      </w:r>
    </w:p>
    <w:p w:rsidR="00961EF0" w:rsidRPr="00E64835" w:rsidRDefault="00961EF0" w:rsidP="00961EF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61EF0" w:rsidRPr="00E64835" w:rsidRDefault="00961EF0" w:rsidP="00961EF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747BF" w:rsidRPr="00E64835" w:rsidRDefault="007747BF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 xml:space="preserve">В соответствии со статьями 22, 23, 33 Федерального закона от 24.07.2009 № 209-ФЗ «Об охоте и о сохранении </w:t>
      </w:r>
      <w:proofErr w:type="gramStart"/>
      <w:r w:rsidRPr="00E64835">
        <w:rPr>
          <w:rFonts w:ascii="Times New Roman" w:hAnsi="Times New Roman" w:cs="Times New Roman"/>
          <w:sz w:val="27"/>
          <w:szCs w:val="27"/>
        </w:rPr>
        <w:t>охотничьих ресурсов</w:t>
      </w:r>
      <w:proofErr w:type="gramEnd"/>
      <w:r w:rsidRPr="00E64835">
        <w:rPr>
          <w:rFonts w:ascii="Times New Roman" w:hAnsi="Times New Roman" w:cs="Times New Roman"/>
          <w:sz w:val="27"/>
          <w:szCs w:val="27"/>
        </w:rPr>
        <w:t xml:space="preserve"> и о внесении изменений в отдельные законодательные акты Российской Федерации», на основании письма Федеральной службы по надзору в сфере природопользования от ________ № ___________</w:t>
      </w:r>
    </w:p>
    <w:p w:rsidR="00961EF0" w:rsidRPr="00E64835" w:rsidRDefault="00961EF0" w:rsidP="007747B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64835">
        <w:rPr>
          <w:rFonts w:ascii="Times New Roman" w:hAnsi="Times New Roman"/>
          <w:sz w:val="27"/>
          <w:szCs w:val="27"/>
        </w:rPr>
        <w:t>ПОСТАНОВЛЯЮ:</w:t>
      </w:r>
    </w:p>
    <w:p w:rsidR="007747BF" w:rsidRPr="00E64835" w:rsidRDefault="007747BF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 xml:space="preserve">1. Внести в постановление губернатора Еврейской автономной области </w:t>
      </w:r>
      <w:r w:rsidR="00E6483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64835">
        <w:rPr>
          <w:rFonts w:ascii="Times New Roman" w:hAnsi="Times New Roman" w:cs="Times New Roman"/>
          <w:sz w:val="27"/>
          <w:szCs w:val="27"/>
        </w:rPr>
        <w:t>от 19.07.2013 № 187 «Об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значения» следующие дополнение:</w:t>
      </w:r>
    </w:p>
    <w:p w:rsidR="007747BF" w:rsidRPr="00E64835" w:rsidRDefault="007747BF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>1.1. В приложении:</w:t>
      </w:r>
    </w:p>
    <w:p w:rsidR="007747BF" w:rsidRPr="00E64835" w:rsidRDefault="007747BF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>- в пункт</w:t>
      </w:r>
      <w:r w:rsidR="00E64835">
        <w:rPr>
          <w:rFonts w:ascii="Times New Roman" w:hAnsi="Times New Roman" w:cs="Times New Roman"/>
          <w:sz w:val="27"/>
          <w:szCs w:val="27"/>
        </w:rPr>
        <w:t>е</w:t>
      </w:r>
      <w:r w:rsidRPr="00E64835">
        <w:rPr>
          <w:rFonts w:ascii="Times New Roman" w:hAnsi="Times New Roman" w:cs="Times New Roman"/>
          <w:sz w:val="27"/>
          <w:szCs w:val="27"/>
        </w:rPr>
        <w:t xml:space="preserve"> 2:</w:t>
      </w:r>
    </w:p>
    <w:p w:rsidR="007747BF" w:rsidRPr="00E64835" w:rsidRDefault="005E6FF6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>п</w:t>
      </w:r>
      <w:r w:rsidR="007747BF" w:rsidRPr="00E64835">
        <w:rPr>
          <w:rFonts w:ascii="Times New Roman" w:hAnsi="Times New Roman" w:cs="Times New Roman"/>
          <w:sz w:val="27"/>
          <w:szCs w:val="27"/>
        </w:rPr>
        <w:t>одпункт 2.1.1 дополнить строк</w:t>
      </w:r>
      <w:r w:rsidR="00E64835">
        <w:rPr>
          <w:rFonts w:ascii="Times New Roman" w:hAnsi="Times New Roman" w:cs="Times New Roman"/>
          <w:sz w:val="27"/>
          <w:szCs w:val="27"/>
        </w:rPr>
        <w:t>ами</w:t>
      </w:r>
      <w:r w:rsidR="007747BF" w:rsidRPr="00E64835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7747BF" w:rsidRPr="00E64835" w:rsidRDefault="007747BF" w:rsidP="00E648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16"/>
      </w:tblGrid>
      <w:tr w:rsidR="007747BF" w:rsidRPr="00E64835" w:rsidTr="00E648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F" w:rsidRPr="00E64835" w:rsidRDefault="007747BF" w:rsidP="005E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«16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13" w:rsidRPr="00E64835" w:rsidRDefault="007747BF" w:rsidP="005E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Болотно-луговая дичь</w:t>
            </w:r>
            <w:r w:rsidR="001D5913" w:rsidRPr="00E6483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747BF" w:rsidRPr="00E64835" w:rsidRDefault="001D5913" w:rsidP="005E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(в ареале обитания</w:t>
            </w:r>
            <w:r w:rsidR="00AC7A7E" w:rsidRPr="00E64835">
              <w:rPr>
                <w:rFonts w:ascii="Times New Roman" w:hAnsi="Times New Roman" w:cs="Times New Roman"/>
                <w:sz w:val="27"/>
                <w:szCs w:val="27"/>
              </w:rPr>
              <w:t xml:space="preserve"> с собаками</w:t>
            </w: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BF" w:rsidRPr="00E64835" w:rsidRDefault="007747BF" w:rsidP="00E6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AC7A7E" w:rsidRPr="00E64835">
              <w:rPr>
                <w:rFonts w:ascii="Times New Roman" w:hAnsi="Times New Roman"/>
                <w:sz w:val="27"/>
                <w:szCs w:val="27"/>
              </w:rPr>
              <w:t>1</w:t>
            </w:r>
            <w:r w:rsidR="001D5913" w:rsidRPr="00E64835">
              <w:rPr>
                <w:rFonts w:ascii="Times New Roman" w:hAnsi="Times New Roman"/>
                <w:sz w:val="27"/>
                <w:szCs w:val="27"/>
              </w:rPr>
              <w:t xml:space="preserve"> августа по </w:t>
            </w:r>
            <w:r w:rsidR="00E64835" w:rsidRPr="00E64835">
              <w:rPr>
                <w:rFonts w:ascii="Times New Roman" w:hAnsi="Times New Roman"/>
                <w:sz w:val="27"/>
                <w:szCs w:val="27"/>
              </w:rPr>
              <w:t>четвертую пятницу</w:t>
            </w:r>
            <w:r w:rsidR="001D5913" w:rsidRPr="00E6483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B06EC" w:rsidRPr="00E64835">
              <w:rPr>
                <w:rFonts w:ascii="Times New Roman" w:hAnsi="Times New Roman"/>
                <w:sz w:val="27"/>
                <w:szCs w:val="27"/>
              </w:rPr>
              <w:t>августа</w:t>
            </w:r>
            <w:bookmarkStart w:id="0" w:name="_GoBack"/>
            <w:bookmarkEnd w:id="0"/>
          </w:p>
        </w:tc>
      </w:tr>
      <w:tr w:rsidR="00AB06EC" w:rsidRPr="00E64835" w:rsidTr="00E648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C" w:rsidRPr="00E64835" w:rsidRDefault="00AB06EC" w:rsidP="005E6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C" w:rsidRPr="00E64835" w:rsidRDefault="00AB06EC" w:rsidP="00AB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 xml:space="preserve">Болотно-луговая дичь </w:t>
            </w:r>
          </w:p>
          <w:p w:rsidR="00AB06EC" w:rsidRPr="00E64835" w:rsidRDefault="00AB06EC" w:rsidP="00AB0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(в ареале обитания</w:t>
            </w:r>
            <w:r w:rsidR="00E64835" w:rsidRPr="00E64835">
              <w:rPr>
                <w:rFonts w:ascii="Times New Roman" w:hAnsi="Times New Roman" w:cs="Times New Roman"/>
                <w:sz w:val="27"/>
                <w:szCs w:val="27"/>
              </w:rPr>
              <w:t xml:space="preserve"> без собак</w:t>
            </w: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C" w:rsidRPr="00E64835" w:rsidRDefault="00AB06EC" w:rsidP="00AB0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64835">
              <w:rPr>
                <w:rFonts w:ascii="Times New Roman" w:hAnsi="Times New Roman" w:cs="Times New Roman"/>
                <w:sz w:val="27"/>
                <w:szCs w:val="27"/>
              </w:rPr>
              <w:t>С четвертой субботы августа по 25 октября».</w:t>
            </w:r>
          </w:p>
        </w:tc>
      </w:tr>
    </w:tbl>
    <w:p w:rsidR="00B77469" w:rsidRPr="00E64835" w:rsidRDefault="00B77469" w:rsidP="00B77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:rsidR="00961EF0" w:rsidRDefault="00961EF0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64835" w:rsidRDefault="00E64835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E6FF6" w:rsidRPr="00E64835" w:rsidRDefault="005E6FF6" w:rsidP="005E6F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64835">
        <w:rPr>
          <w:rFonts w:ascii="Times New Roman" w:hAnsi="Times New Roman" w:cs="Times New Roman"/>
          <w:sz w:val="27"/>
          <w:szCs w:val="27"/>
        </w:rPr>
        <w:t xml:space="preserve">Временно исполняющий обязанности </w:t>
      </w:r>
    </w:p>
    <w:p w:rsidR="006422A9" w:rsidRPr="00E64835" w:rsidRDefault="005E6FF6" w:rsidP="0096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4835">
        <w:rPr>
          <w:rFonts w:ascii="Times New Roman" w:hAnsi="Times New Roman" w:cs="Times New Roman"/>
          <w:sz w:val="27"/>
          <w:szCs w:val="27"/>
        </w:rPr>
        <w:t xml:space="preserve">губернатора области </w:t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</w:r>
      <w:r w:rsidRPr="00E64835">
        <w:rPr>
          <w:rFonts w:ascii="Times New Roman" w:hAnsi="Times New Roman" w:cs="Times New Roman"/>
          <w:sz w:val="27"/>
          <w:szCs w:val="27"/>
        </w:rPr>
        <w:tab/>
        <w:t xml:space="preserve">   Р.Э. Гольдштейн</w:t>
      </w:r>
    </w:p>
    <w:sectPr w:rsidR="006422A9" w:rsidRPr="00E64835" w:rsidSect="00B13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06EE"/>
    <w:multiLevelType w:val="multilevel"/>
    <w:tmpl w:val="C448B66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19ED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4350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5913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1A5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2091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5E6FF6"/>
    <w:rsid w:val="005F02CD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2A9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47BF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2531F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57DB"/>
    <w:rsid w:val="0088038F"/>
    <w:rsid w:val="0088106A"/>
    <w:rsid w:val="00882EF9"/>
    <w:rsid w:val="00886BC1"/>
    <w:rsid w:val="00895B4B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16E3"/>
    <w:rsid w:val="008D2031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1EF0"/>
    <w:rsid w:val="00965DD7"/>
    <w:rsid w:val="0097353B"/>
    <w:rsid w:val="00982F7C"/>
    <w:rsid w:val="0098489F"/>
    <w:rsid w:val="009924D0"/>
    <w:rsid w:val="0099721A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16F7"/>
    <w:rsid w:val="009E7FE1"/>
    <w:rsid w:val="009F24B2"/>
    <w:rsid w:val="009F451C"/>
    <w:rsid w:val="00A00699"/>
    <w:rsid w:val="00A05C52"/>
    <w:rsid w:val="00A078F9"/>
    <w:rsid w:val="00A16279"/>
    <w:rsid w:val="00A1755A"/>
    <w:rsid w:val="00A35CBD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B06EC"/>
    <w:rsid w:val="00AC39C6"/>
    <w:rsid w:val="00AC3C1B"/>
    <w:rsid w:val="00AC4A2D"/>
    <w:rsid w:val="00AC6886"/>
    <w:rsid w:val="00AC7A7E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3546"/>
    <w:rsid w:val="00B14206"/>
    <w:rsid w:val="00B17076"/>
    <w:rsid w:val="00B203EE"/>
    <w:rsid w:val="00B20E90"/>
    <w:rsid w:val="00B23AF3"/>
    <w:rsid w:val="00B339FD"/>
    <w:rsid w:val="00B33C68"/>
    <w:rsid w:val="00B448FB"/>
    <w:rsid w:val="00B47A5B"/>
    <w:rsid w:val="00B47F55"/>
    <w:rsid w:val="00B53336"/>
    <w:rsid w:val="00B57814"/>
    <w:rsid w:val="00B612C2"/>
    <w:rsid w:val="00B67AFF"/>
    <w:rsid w:val="00B72663"/>
    <w:rsid w:val="00B75F49"/>
    <w:rsid w:val="00B773F4"/>
    <w:rsid w:val="00B77469"/>
    <w:rsid w:val="00B774AD"/>
    <w:rsid w:val="00B80241"/>
    <w:rsid w:val="00B83588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254C9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2EB7"/>
    <w:rsid w:val="00DC3765"/>
    <w:rsid w:val="00DC4BE4"/>
    <w:rsid w:val="00DC6F2F"/>
    <w:rsid w:val="00DD2097"/>
    <w:rsid w:val="00DD2CC4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35C20"/>
    <w:rsid w:val="00E4123F"/>
    <w:rsid w:val="00E41DA2"/>
    <w:rsid w:val="00E4310F"/>
    <w:rsid w:val="00E43F95"/>
    <w:rsid w:val="00E57FC4"/>
    <w:rsid w:val="00E64835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0B47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80944"/>
    <w:rsid w:val="00F82FC5"/>
    <w:rsid w:val="00F83B51"/>
    <w:rsid w:val="00F84D5E"/>
    <w:rsid w:val="00F84DC6"/>
    <w:rsid w:val="00F84FFB"/>
    <w:rsid w:val="00F97574"/>
    <w:rsid w:val="00FB27F7"/>
    <w:rsid w:val="00FB4162"/>
    <w:rsid w:val="00FB6C13"/>
    <w:rsid w:val="00FC0B6E"/>
    <w:rsid w:val="00FC23EE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75CB"/>
  <w15:docId w15:val="{7BEDA769-ED0C-44C6-B967-0B3F636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6F7"/>
    <w:pPr>
      <w:ind w:left="720"/>
      <w:contextualSpacing/>
    </w:pPr>
  </w:style>
  <w:style w:type="table" w:styleId="a5">
    <w:name w:val="Table Grid"/>
    <w:basedOn w:val="a1"/>
    <w:uiPriority w:val="59"/>
    <w:rsid w:val="0089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29</cp:revision>
  <cp:lastPrinted>2018-09-18T01:26:00Z</cp:lastPrinted>
  <dcterms:created xsi:type="dcterms:W3CDTF">2016-03-15T04:01:00Z</dcterms:created>
  <dcterms:modified xsi:type="dcterms:W3CDTF">2020-05-14T06:29:00Z</dcterms:modified>
</cp:coreProperties>
</file>